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E78" w:rsidRDefault="00754E78" w:rsidP="00842CE1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textAlignment w:val="baseline"/>
        <w:rPr>
          <w:rFonts w:ascii="Arial" w:hAnsi="Arial" w:cs="Arial"/>
          <w:color w:val="2C3238"/>
          <w:sz w:val="21"/>
          <w:szCs w:val="21"/>
        </w:rPr>
      </w:pPr>
      <w:r>
        <w:rPr>
          <w:rFonts w:ascii="Arial" w:hAnsi="Arial" w:cs="Arial"/>
          <w:color w:val="2C3238"/>
          <w:sz w:val="21"/>
          <w:szCs w:val="21"/>
        </w:rPr>
        <w:t>Прокурору ___________________района</w:t>
      </w:r>
    </w:p>
    <w:p w:rsidR="00754E78" w:rsidRDefault="00754E78" w:rsidP="00842CE1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textAlignment w:val="baseline"/>
        <w:rPr>
          <w:rFonts w:ascii="Arial" w:hAnsi="Arial" w:cs="Arial"/>
          <w:color w:val="2C3238"/>
          <w:sz w:val="21"/>
          <w:szCs w:val="21"/>
        </w:rPr>
      </w:pPr>
      <w:r>
        <w:rPr>
          <w:rFonts w:ascii="Arial" w:hAnsi="Arial" w:cs="Arial"/>
          <w:color w:val="2C3238"/>
          <w:sz w:val="21"/>
          <w:szCs w:val="21"/>
        </w:rPr>
        <w:t>города___________</w:t>
      </w:r>
      <w:r w:rsidR="00842CE1">
        <w:rPr>
          <w:rFonts w:ascii="Arial" w:hAnsi="Arial" w:cs="Arial"/>
          <w:color w:val="2C3238"/>
          <w:sz w:val="21"/>
          <w:szCs w:val="21"/>
        </w:rPr>
        <w:t>_________________</w:t>
      </w:r>
    </w:p>
    <w:p w:rsidR="00754E78" w:rsidRDefault="00754E78" w:rsidP="00842CE1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textAlignment w:val="baseline"/>
        <w:rPr>
          <w:rFonts w:ascii="Arial" w:hAnsi="Arial" w:cs="Arial"/>
          <w:color w:val="2C3238"/>
          <w:sz w:val="21"/>
          <w:szCs w:val="21"/>
        </w:rPr>
      </w:pPr>
      <w:r>
        <w:rPr>
          <w:rFonts w:ascii="Arial" w:hAnsi="Arial" w:cs="Arial"/>
          <w:color w:val="2C3238"/>
          <w:sz w:val="21"/>
          <w:szCs w:val="21"/>
        </w:rPr>
        <w:t>гражданина________________________</w:t>
      </w:r>
    </w:p>
    <w:p w:rsidR="00754E78" w:rsidRDefault="00754E78" w:rsidP="00842CE1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textAlignment w:val="baseline"/>
        <w:rPr>
          <w:rFonts w:ascii="Arial" w:hAnsi="Arial" w:cs="Arial"/>
          <w:color w:val="2C3238"/>
          <w:sz w:val="21"/>
          <w:szCs w:val="21"/>
        </w:rPr>
      </w:pPr>
      <w:r>
        <w:rPr>
          <w:rFonts w:ascii="Arial" w:hAnsi="Arial" w:cs="Arial"/>
          <w:color w:val="2C3238"/>
          <w:sz w:val="21"/>
          <w:szCs w:val="21"/>
        </w:rPr>
        <w:t>зарегистрированного________________</w:t>
      </w:r>
    </w:p>
    <w:p w:rsidR="00754E78" w:rsidRDefault="00754E78" w:rsidP="00754E7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C3238"/>
          <w:sz w:val="21"/>
          <w:szCs w:val="21"/>
        </w:rPr>
      </w:pPr>
      <w:r>
        <w:rPr>
          <w:rFonts w:ascii="Arial" w:hAnsi="Arial" w:cs="Arial"/>
          <w:color w:val="2C3238"/>
          <w:sz w:val="21"/>
          <w:szCs w:val="21"/>
        </w:rPr>
        <w:t> </w:t>
      </w:r>
    </w:p>
    <w:p w:rsidR="00754E78" w:rsidRDefault="00754E78" w:rsidP="00754E7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C3238"/>
          <w:sz w:val="21"/>
          <w:szCs w:val="21"/>
        </w:rPr>
      </w:pPr>
      <w:r>
        <w:rPr>
          <w:rFonts w:ascii="Arial" w:hAnsi="Arial" w:cs="Arial"/>
          <w:color w:val="2C3238"/>
          <w:sz w:val="21"/>
          <w:szCs w:val="21"/>
        </w:rPr>
        <w:t> </w:t>
      </w:r>
    </w:p>
    <w:p w:rsidR="00754E78" w:rsidRDefault="00754E78" w:rsidP="00754E7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C3238"/>
          <w:sz w:val="21"/>
          <w:szCs w:val="21"/>
        </w:rPr>
      </w:pPr>
      <w:r>
        <w:rPr>
          <w:rFonts w:ascii="Arial" w:hAnsi="Arial" w:cs="Arial"/>
          <w:b/>
          <w:bCs/>
          <w:color w:val="2C3238"/>
          <w:sz w:val="21"/>
          <w:szCs w:val="21"/>
        </w:rPr>
        <w:t>                                                           ЗАЯВЛЕНИЕ</w:t>
      </w:r>
    </w:p>
    <w:p w:rsidR="00754E78" w:rsidRDefault="00754E78" w:rsidP="00754E7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C3238"/>
          <w:sz w:val="21"/>
          <w:szCs w:val="21"/>
        </w:rPr>
      </w:pPr>
      <w:r>
        <w:rPr>
          <w:rFonts w:ascii="Arial" w:hAnsi="Arial" w:cs="Arial"/>
          <w:b/>
          <w:bCs/>
          <w:color w:val="2C3238"/>
          <w:sz w:val="21"/>
          <w:szCs w:val="21"/>
        </w:rPr>
        <w:t> </w:t>
      </w:r>
    </w:p>
    <w:p w:rsidR="00754E78" w:rsidRDefault="00754E78" w:rsidP="00754E7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C3238"/>
          <w:sz w:val="21"/>
          <w:szCs w:val="21"/>
        </w:rPr>
      </w:pPr>
      <w:r>
        <w:rPr>
          <w:rFonts w:ascii="Arial" w:hAnsi="Arial" w:cs="Arial"/>
          <w:b/>
          <w:bCs/>
          <w:color w:val="2C3238"/>
          <w:sz w:val="21"/>
          <w:szCs w:val="21"/>
        </w:rPr>
        <w:t> </w:t>
      </w:r>
    </w:p>
    <w:p w:rsidR="00754E78" w:rsidRDefault="00754E78" w:rsidP="00754E7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C3238"/>
          <w:sz w:val="21"/>
          <w:szCs w:val="21"/>
        </w:rPr>
      </w:pPr>
      <w:r>
        <w:rPr>
          <w:rFonts w:ascii="Arial" w:hAnsi="Arial" w:cs="Arial"/>
          <w:color w:val="2C3238"/>
          <w:sz w:val="21"/>
          <w:szCs w:val="21"/>
        </w:rPr>
        <w:t> </w:t>
      </w:r>
    </w:p>
    <w:p w:rsidR="00842CE1" w:rsidRDefault="00754E78" w:rsidP="00754E7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C3238"/>
          <w:sz w:val="21"/>
          <w:szCs w:val="21"/>
        </w:rPr>
      </w:pPr>
      <w:proofErr w:type="gramStart"/>
      <w:r>
        <w:rPr>
          <w:rFonts w:ascii="Arial" w:hAnsi="Arial" w:cs="Arial"/>
          <w:color w:val="2C3238"/>
          <w:sz w:val="21"/>
          <w:szCs w:val="21"/>
        </w:rPr>
        <w:t>«___»________ года  мной  было написано заявление в управляющую организацию на имя директора _________,  входящий номер № 1191 от 25.10.2011г.</w:t>
      </w:r>
      <w:r>
        <w:rPr>
          <w:rFonts w:ascii="Arial" w:hAnsi="Arial" w:cs="Arial"/>
          <w:color w:val="2C3238"/>
          <w:sz w:val="21"/>
          <w:szCs w:val="21"/>
        </w:rPr>
        <w:br/>
        <w:t>В заявлении я требовал  на основании п. 3.4.1. и 3.4.7 Постановления РФ от 27.09.2003 N 170 «Об утверждении правил и норм технической эксплуатации жилищного фонда</w:t>
      </w:r>
      <w:r w:rsidRPr="009C016B">
        <w:rPr>
          <w:rFonts w:ascii="Arial" w:hAnsi="Arial" w:cs="Arial"/>
          <w:color w:val="2C3238"/>
          <w:sz w:val="21"/>
          <w:szCs w:val="21"/>
        </w:rPr>
        <w:t>» обеспечить защиту подвалов по адресу ________________________ от проникновения животных: грызунов, кошек, собак путем установки на все проемы, каналы и</w:t>
      </w:r>
      <w:proofErr w:type="gramEnd"/>
      <w:r w:rsidRPr="009C016B">
        <w:rPr>
          <w:rFonts w:ascii="Arial" w:hAnsi="Arial" w:cs="Arial"/>
          <w:color w:val="2C3238"/>
          <w:sz w:val="21"/>
          <w:szCs w:val="21"/>
        </w:rPr>
        <w:t xml:space="preserve"> отверстия технического подполья  (размер ячейки</w:t>
      </w:r>
      <w:r w:rsidR="009C016B">
        <w:rPr>
          <w:rFonts w:ascii="Arial" w:hAnsi="Arial" w:cs="Arial"/>
          <w:color w:val="2C3238"/>
          <w:sz w:val="21"/>
          <w:szCs w:val="21"/>
        </w:rPr>
        <w:t xml:space="preserve"> </w:t>
      </w:r>
      <w:r w:rsidRPr="009C016B">
        <w:rPr>
          <w:rFonts w:ascii="Arial" w:hAnsi="Arial" w:cs="Arial"/>
          <w:color w:val="2C3238"/>
          <w:sz w:val="21"/>
          <w:szCs w:val="21"/>
        </w:rPr>
        <w:t>0,5 см), защищающие здания от проникновения грызунов.</w:t>
      </w:r>
      <w:r w:rsidRPr="009C016B">
        <w:rPr>
          <w:rFonts w:ascii="Arial" w:hAnsi="Arial" w:cs="Arial"/>
          <w:color w:val="2C3238"/>
          <w:sz w:val="21"/>
          <w:szCs w:val="21"/>
        </w:rPr>
        <w:br/>
      </w:r>
    </w:p>
    <w:p w:rsidR="00754E78" w:rsidRDefault="00754E78" w:rsidP="00754E7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C3238"/>
          <w:sz w:val="21"/>
          <w:szCs w:val="21"/>
        </w:rPr>
      </w:pPr>
      <w:r>
        <w:rPr>
          <w:rFonts w:ascii="Arial" w:hAnsi="Arial" w:cs="Arial"/>
          <w:color w:val="2C3238"/>
          <w:sz w:val="21"/>
          <w:szCs w:val="21"/>
        </w:rPr>
        <w:t>Однако требования не были выполнены.</w:t>
      </w:r>
      <w:bookmarkStart w:id="0" w:name="_GoBack"/>
      <w:bookmarkEnd w:id="0"/>
    </w:p>
    <w:p w:rsidR="00754E78" w:rsidRDefault="00754E78" w:rsidP="00754E7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C3238"/>
          <w:sz w:val="21"/>
          <w:szCs w:val="21"/>
        </w:rPr>
      </w:pPr>
      <w:r>
        <w:rPr>
          <w:rFonts w:ascii="Arial" w:hAnsi="Arial" w:cs="Arial"/>
          <w:color w:val="2C3238"/>
          <w:sz w:val="21"/>
          <w:szCs w:val="21"/>
        </w:rPr>
        <w:t>Согласно ст.161 ЖК РФ управление многоквартирным домом должно обеспечивать благоприятные и безопасные условия проживания граждан, а также должны обеспечиваться соблюдения требований надёжности и безопасности многоквартирного дома, безопасность жизни и здоровья граждан.</w:t>
      </w:r>
    </w:p>
    <w:p w:rsidR="00754E78" w:rsidRDefault="00754E78" w:rsidP="00754E7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C3238"/>
          <w:sz w:val="21"/>
          <w:szCs w:val="21"/>
        </w:rPr>
      </w:pPr>
      <w:r>
        <w:rPr>
          <w:rFonts w:ascii="Arial" w:hAnsi="Arial" w:cs="Arial"/>
          <w:color w:val="2C3238"/>
          <w:sz w:val="21"/>
          <w:szCs w:val="21"/>
        </w:rPr>
        <w:t>Тем самым своим бездействием управляющая компания нарушает правила содержания и ремонта жилого дома, и в свою очередь подпадает под ст. 7.22 Кодекса об административных правонарушениях.</w:t>
      </w:r>
    </w:p>
    <w:p w:rsidR="00754E78" w:rsidRDefault="00754E78" w:rsidP="00754E7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C3238"/>
          <w:sz w:val="21"/>
          <w:szCs w:val="21"/>
        </w:rPr>
      </w:pPr>
      <w:r>
        <w:rPr>
          <w:rFonts w:ascii="Arial" w:hAnsi="Arial" w:cs="Arial"/>
          <w:color w:val="2C3238"/>
          <w:sz w:val="21"/>
          <w:szCs w:val="21"/>
        </w:rPr>
        <w:t xml:space="preserve">На основании </w:t>
      </w:r>
      <w:proofErr w:type="gramStart"/>
      <w:r>
        <w:rPr>
          <w:rFonts w:ascii="Arial" w:hAnsi="Arial" w:cs="Arial"/>
          <w:color w:val="2C3238"/>
          <w:sz w:val="21"/>
          <w:szCs w:val="21"/>
        </w:rPr>
        <w:t>вышеизложенного</w:t>
      </w:r>
      <w:proofErr w:type="gramEnd"/>
      <w:r>
        <w:rPr>
          <w:rFonts w:ascii="Arial" w:hAnsi="Arial" w:cs="Arial"/>
          <w:color w:val="2C3238"/>
          <w:sz w:val="21"/>
          <w:szCs w:val="21"/>
        </w:rPr>
        <w:t>,</w:t>
      </w:r>
    </w:p>
    <w:p w:rsidR="00754E78" w:rsidRDefault="00754E78" w:rsidP="00754E7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C3238"/>
          <w:sz w:val="21"/>
          <w:szCs w:val="21"/>
        </w:rPr>
      </w:pPr>
      <w:r>
        <w:rPr>
          <w:rFonts w:ascii="Arial" w:hAnsi="Arial" w:cs="Arial"/>
          <w:color w:val="2C3238"/>
          <w:sz w:val="21"/>
          <w:szCs w:val="21"/>
        </w:rPr>
        <w:t>прошу:</w:t>
      </w:r>
    </w:p>
    <w:p w:rsidR="00754E78" w:rsidRDefault="00754E78" w:rsidP="00754E7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C3238"/>
          <w:sz w:val="21"/>
          <w:szCs w:val="21"/>
        </w:rPr>
      </w:pPr>
      <w:r>
        <w:rPr>
          <w:rFonts w:ascii="Arial" w:hAnsi="Arial" w:cs="Arial"/>
          <w:color w:val="2C3238"/>
          <w:sz w:val="21"/>
          <w:szCs w:val="21"/>
        </w:rPr>
        <w:t>1. Рассмотреть моё заявление в сроки указанные в п.5.1 «Инструкцией о порядке рассмотрения обращений и приёмов граждан в системе прокуратуры РФ» Утверждённой Генпрокурором РФ от 17.12.2007 года № 200</w:t>
      </w:r>
    </w:p>
    <w:p w:rsidR="00754E78" w:rsidRDefault="00754E78" w:rsidP="00754E7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C3238"/>
          <w:sz w:val="21"/>
          <w:szCs w:val="21"/>
        </w:rPr>
      </w:pPr>
      <w:r>
        <w:rPr>
          <w:rFonts w:ascii="Arial" w:hAnsi="Arial" w:cs="Arial"/>
          <w:color w:val="2C3238"/>
          <w:sz w:val="21"/>
          <w:szCs w:val="21"/>
        </w:rPr>
        <w:t>2. Принять меры прокурорского реагирования и провести проверку в управляющей компан</w:t>
      </w:r>
      <w:proofErr w:type="gramStart"/>
      <w:r>
        <w:rPr>
          <w:rFonts w:ascii="Arial" w:hAnsi="Arial" w:cs="Arial"/>
          <w:color w:val="2C3238"/>
          <w:sz w:val="21"/>
          <w:szCs w:val="21"/>
        </w:rPr>
        <w:t>ии ООО</w:t>
      </w:r>
      <w:proofErr w:type="gramEnd"/>
      <w:r>
        <w:rPr>
          <w:rFonts w:ascii="Arial" w:hAnsi="Arial" w:cs="Arial"/>
          <w:color w:val="2C3238"/>
          <w:sz w:val="21"/>
          <w:szCs w:val="21"/>
        </w:rPr>
        <w:t xml:space="preserve"> «….» и защитить права жильцов.</w:t>
      </w:r>
    </w:p>
    <w:p w:rsidR="00754E78" w:rsidRDefault="00754E78" w:rsidP="00754E7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C3238"/>
          <w:sz w:val="21"/>
          <w:szCs w:val="21"/>
        </w:rPr>
      </w:pPr>
      <w:r>
        <w:rPr>
          <w:rFonts w:ascii="Arial" w:hAnsi="Arial" w:cs="Arial"/>
          <w:color w:val="2C3238"/>
          <w:sz w:val="21"/>
          <w:szCs w:val="21"/>
        </w:rPr>
        <w:t>3. Обязать управляющую компанию осуществлять защиту подвалов от проникновения животных.</w:t>
      </w:r>
      <w:r>
        <w:rPr>
          <w:rFonts w:ascii="Arial" w:hAnsi="Arial" w:cs="Arial"/>
          <w:color w:val="2C3238"/>
          <w:sz w:val="21"/>
          <w:szCs w:val="21"/>
        </w:rPr>
        <w:br/>
        <w:t>4. После проведения проверочных мероприятий направить мне письменный ответ о принятом решении.</w:t>
      </w:r>
    </w:p>
    <w:p w:rsidR="00754E78" w:rsidRDefault="00754E78" w:rsidP="00754E7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C3238"/>
          <w:sz w:val="21"/>
          <w:szCs w:val="21"/>
        </w:rPr>
      </w:pPr>
      <w:r>
        <w:rPr>
          <w:rFonts w:ascii="Arial" w:hAnsi="Arial" w:cs="Arial"/>
          <w:color w:val="2C3238"/>
          <w:sz w:val="21"/>
          <w:szCs w:val="21"/>
        </w:rPr>
        <w:t>Приложение:</w:t>
      </w:r>
    </w:p>
    <w:p w:rsidR="00754E78" w:rsidRDefault="00754E78" w:rsidP="00754E7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C3238"/>
          <w:sz w:val="21"/>
          <w:szCs w:val="21"/>
        </w:rPr>
      </w:pPr>
      <w:r>
        <w:rPr>
          <w:rFonts w:ascii="Arial" w:hAnsi="Arial" w:cs="Arial"/>
          <w:color w:val="2C3238"/>
          <w:sz w:val="21"/>
          <w:szCs w:val="21"/>
        </w:rPr>
        <w:lastRenderedPageBreak/>
        <w:t>Заявление в управляющую организацию от 25 октября 2011 года</w:t>
      </w:r>
    </w:p>
    <w:p w:rsidR="00754E78" w:rsidRDefault="00754E78" w:rsidP="00754E7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C3238"/>
          <w:sz w:val="21"/>
          <w:szCs w:val="21"/>
        </w:rPr>
      </w:pPr>
      <w:r>
        <w:rPr>
          <w:rFonts w:ascii="Arial" w:hAnsi="Arial" w:cs="Arial"/>
          <w:color w:val="2C3238"/>
          <w:sz w:val="21"/>
          <w:szCs w:val="21"/>
        </w:rPr>
        <w:t>«__»_________  подпись</w:t>
      </w:r>
    </w:p>
    <w:p w:rsidR="00A259E1" w:rsidRDefault="00A259E1"/>
    <w:sectPr w:rsidR="00A259E1" w:rsidSect="00224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E78"/>
    <w:rsid w:val="0012373A"/>
    <w:rsid w:val="00224C2A"/>
    <w:rsid w:val="00754E78"/>
    <w:rsid w:val="00842CE1"/>
    <w:rsid w:val="009C016B"/>
    <w:rsid w:val="00A259E1"/>
    <w:rsid w:val="00CE0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Лидия Окольникова</cp:lastModifiedBy>
  <cp:revision>2</cp:revision>
  <dcterms:created xsi:type="dcterms:W3CDTF">2017-03-11T11:49:00Z</dcterms:created>
  <dcterms:modified xsi:type="dcterms:W3CDTF">2017-03-11T11:49:00Z</dcterms:modified>
</cp:coreProperties>
</file>