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250" w:rsidRPr="00EE1250" w:rsidRDefault="00EE1250" w:rsidP="00EE1250">
      <w:pPr>
        <w:shd w:val="clear" w:color="auto" w:fill="FFFFFF"/>
        <w:spacing w:before="15" w:after="15" w:line="240" w:lineRule="auto"/>
        <w:jc w:val="center"/>
        <w:outlineLvl w:val="2"/>
        <w:rPr>
          <w:rFonts w:ascii="Verdana" w:eastAsia="Times New Roman" w:hAnsi="Verdana" w:cs="Times New Roman"/>
          <w:b/>
          <w:bCs/>
          <w:color w:val="000000"/>
          <w:sz w:val="25"/>
          <w:szCs w:val="25"/>
          <w:lang w:eastAsia="ru-RU"/>
        </w:rPr>
      </w:pPr>
      <w:r w:rsidRPr="00EE1250">
        <w:rPr>
          <w:rFonts w:ascii="Verdana" w:eastAsia="Times New Roman" w:hAnsi="Verdana" w:cs="Times New Roman"/>
          <w:b/>
          <w:bCs/>
          <w:color w:val="000000"/>
          <w:sz w:val="25"/>
          <w:szCs w:val="25"/>
          <w:lang w:eastAsia="ru-RU"/>
        </w:rPr>
        <w:t>Образец: Договор купли - продажи квартиры с использованием средств материнского (семейного капитала)</w:t>
      </w:r>
    </w:p>
    <w:p w:rsidR="00EE1250" w:rsidRPr="00EE1250" w:rsidRDefault="00EE1250" w:rsidP="00EE125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E125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Договор купли - продажи квартиры</w:t>
      </w:r>
      <w:r w:rsidRPr="00EE125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с использованием средств материнского (семейного капитала)</w:t>
      </w:r>
    </w:p>
    <w:p w:rsidR="00EE1250" w:rsidRPr="00EE1250" w:rsidRDefault="00EE1250" w:rsidP="00EE125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proofErr w:type="spellStart"/>
      <w:r w:rsidRPr="00EE125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г</w:t>
      </w:r>
      <w:proofErr w:type="gramStart"/>
      <w:r w:rsidRPr="00EE125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.Я</w:t>
      </w:r>
      <w:proofErr w:type="gramEnd"/>
      <w:r w:rsidRPr="00EE125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рославль</w:t>
      </w:r>
      <w:proofErr w:type="spellEnd"/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                                                                                                                     </w:t>
      </w:r>
      <w:bookmarkStart w:id="0" w:name="_GoBack"/>
      <w:bookmarkEnd w:id="0"/>
      <w:r w:rsidRPr="00EE125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26.06.2011г.</w:t>
      </w:r>
    </w:p>
    <w:p w:rsidR="00EE1250" w:rsidRPr="00EE1250" w:rsidRDefault="00EE1250" w:rsidP="00EE125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E125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Мы, Иванова Светлана </w:t>
      </w:r>
      <w:proofErr w:type="spellStart"/>
      <w:r w:rsidRPr="00EE125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Алексаендровна</w:t>
      </w:r>
      <w:proofErr w:type="spellEnd"/>
      <w:r w:rsidRPr="00EE125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, 11.01.1950 года рождения, гражданство: Россия, пол: женский, место рождения: </w:t>
      </w:r>
      <w:proofErr w:type="spellStart"/>
      <w:r w:rsidRPr="00EE125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г</w:t>
      </w:r>
      <w:proofErr w:type="gramStart"/>
      <w:r w:rsidRPr="00EE125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.Я</w:t>
      </w:r>
      <w:proofErr w:type="gramEnd"/>
      <w:r w:rsidRPr="00EE125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рославль</w:t>
      </w:r>
      <w:proofErr w:type="spellEnd"/>
      <w:r w:rsidRPr="00EE125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, паспорт гражданина РФ серия 07 02 № 258583, выдан 24.12.2002 г., ОВД Ленинского района горда Ярославль, код подразделения 7605-011, адрес постоянного места жительства: Ярославль, </w:t>
      </w:r>
      <w:proofErr w:type="spellStart"/>
      <w:r w:rsidRPr="00EE125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Ипатовский</w:t>
      </w:r>
      <w:proofErr w:type="spellEnd"/>
      <w:r w:rsidRPr="00EE125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район, село Октябрьское, улица Ломоносова, д.7/1 в дальнейшем «Продавец» и Петров Игорь Николаевич, 14.09.1970 года рождения</w:t>
      </w:r>
      <w:proofErr w:type="gramStart"/>
      <w:r w:rsidRPr="00EE125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,</w:t>
      </w:r>
      <w:proofErr w:type="gramEnd"/>
      <w:r w:rsidRPr="00EE125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гражданство: Россия, пол: мужской, место рождения: </w:t>
      </w:r>
      <w:proofErr w:type="spellStart"/>
      <w:r w:rsidRPr="00EE125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г</w:t>
      </w:r>
      <w:proofErr w:type="gramStart"/>
      <w:r w:rsidRPr="00EE125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.В</w:t>
      </w:r>
      <w:proofErr w:type="gramEnd"/>
      <w:r w:rsidRPr="00EE125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олгоград</w:t>
      </w:r>
      <w:proofErr w:type="spellEnd"/>
      <w:r w:rsidRPr="00EE125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, паспорт гражданина РФ: серия 18 03 № 326589, выдан 04.10.2002г. ОВД </w:t>
      </w:r>
      <w:proofErr w:type="spellStart"/>
      <w:r w:rsidRPr="00EE125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Тракторозаводского</w:t>
      </w:r>
      <w:proofErr w:type="spellEnd"/>
      <w:r w:rsidRPr="00EE125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района гор. Волгограда, код подразделения 342-007, адрес постоянного места жительства: гор. Волгоград, наб. Волжской Флотилии, дом 13, кв. 121, Петрова Ирина Васильевна, 06.03.1969 года рождения, гражданство: Россия, пол: женский, место рождения: г. </w:t>
      </w:r>
      <w:proofErr w:type="spellStart"/>
      <w:r w:rsidRPr="00EE125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Стветлоград</w:t>
      </w:r>
      <w:proofErr w:type="spellEnd"/>
      <w:r w:rsidRPr="00EE125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, </w:t>
      </w:r>
      <w:proofErr w:type="spellStart"/>
      <w:r w:rsidRPr="00EE125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Ктавропольского</w:t>
      </w:r>
      <w:proofErr w:type="spellEnd"/>
      <w:r w:rsidRPr="00EE125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края, паспорт гражданина РФ: серия 07 04 № 305842, выдан 14.11.2004 г. ОВД гор. Светлограда Ставропольского края, код подразделения 262-542, адрес постоянного места жительства: Ставропольский край, г. Ставрополь, улица Ясная, дом 7, кв.5, действующая от себя и от имени и в интересах своих несовершеннолетних детей: Петров Дмитрия Николаевич, 20.07.2007 года рождения, гражданство: Россия, пол мужской место рождения: город Ставрополь Ставропольский край, свидетельство о рождении: серия 1-ДН номер 8578586 выдано: Отделом </w:t>
      </w:r>
      <w:proofErr w:type="gramStart"/>
      <w:r w:rsidRPr="00EE125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записи актов гражданского состояния Управления записи актов гражданского состояния Ставропольского края</w:t>
      </w:r>
      <w:proofErr w:type="gramEnd"/>
      <w:r w:rsidRPr="00EE125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по Ленинскому району города Ставрополя 27.07.2007 года, адрес постоянного места жительства: Ставропольский край, г. Ставрополь, улица Ясная, дом 7, кв.5, и Петрову Анну Николаевну, 25.03.2009 года рождения, гражданство: </w:t>
      </w:r>
      <w:proofErr w:type="gramStart"/>
      <w:r w:rsidRPr="00EE125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Россия, пол женский место рождения: город Ставрополь, свидетельство о рождении: серия I-ДН номер 264023 выдано Отделом ЗАГСА города Ставрополя 24.03.2009 года, адрес постоянного места жительства Ставропольский край, г. Ставрополь, улица Ясная, дом 7, кв.5, в дальнейшем так же «Покупатели», а вместе именуемые Стороны, находясь в здравом уме, ясной памяти, действуя добровольно, понимания значение своих действий и имея способность руководить</w:t>
      </w:r>
      <w:proofErr w:type="gramEnd"/>
      <w:r w:rsidRPr="00EE125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ими, заключили настоящий договор о нижеследующем:</w:t>
      </w:r>
    </w:p>
    <w:p w:rsidR="00EE1250" w:rsidRPr="00EE1250" w:rsidRDefault="00EE1250" w:rsidP="00EE125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E125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Продавец обязуется передать квартиру в общую долевую собственность Покупателей, в 1/4 доли каждому, а Покупатели обязуются принять в общую долевую собственность в указанных долях и оплатить в соответствии с условиями настоящего договора недвижимое имущество: Двухкомнатную квартиру, </w:t>
      </w:r>
      <w:proofErr w:type="gramStart"/>
      <w:r w:rsidRPr="00EE125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находящийся</w:t>
      </w:r>
      <w:proofErr w:type="gramEnd"/>
      <w:r w:rsidRPr="00EE125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по адресу: Ставропольский край, город Ставрополь, улица Ясная, дом 7, кв.5, общей полезной площадью 36,20 </w:t>
      </w:r>
      <w:proofErr w:type="spellStart"/>
      <w:r w:rsidRPr="00EE125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кв</w:t>
      </w:r>
      <w:proofErr w:type="gramStart"/>
      <w:r w:rsidRPr="00EE125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.м</w:t>
      </w:r>
      <w:proofErr w:type="spellEnd"/>
      <w:proofErr w:type="gramEnd"/>
      <w:r w:rsidRPr="00EE125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далее по договору «Недвижимость».</w:t>
      </w:r>
    </w:p>
    <w:p w:rsidR="00EE1250" w:rsidRPr="00EE1250" w:rsidRDefault="00EE1250" w:rsidP="00EE125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E125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Указанная квартира общей площадью 36,20 кв. м, кадастровый номер 26:12:000000:0000:11145/192:0005/A, принадлежит продавцу на праве собственности, на основании: Договора купли-продажи квартиры от 24.11.2006,простая письменная форма, зарегистрирован 21.01.2007, номер регистрации 26-26-12/010/2006-721, а также Акта приема – передачи квартиры от 24.11.2006, простая письменная форма, что подтверждено Свидетельством о государственной регистрации права серии 26 - АГ номер 528413 от 21.01.2007г., выданным Управлением Федеральной регистрационной службы по Ставропольскому краю. Указанная недвижимость оценена Сторонами и продаются за 330 178 (Триста тридцать тысяч сто семьдесят восемь</w:t>
      </w:r>
      <w:proofErr w:type="gramStart"/>
      <w:r w:rsidRPr="00EE125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)</w:t>
      </w:r>
      <w:proofErr w:type="gramEnd"/>
      <w:r w:rsidRPr="00EE125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рублей.</w:t>
      </w:r>
    </w:p>
    <w:p w:rsidR="00EE1250" w:rsidRPr="00EE1250" w:rsidRDefault="00EE1250" w:rsidP="00EE125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proofErr w:type="gramStart"/>
      <w:r w:rsidRPr="00EE125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Указанная денежная сумма (Триста тридцать тысяч сто семьдесят восемь) рублей будут уплачены Покупателями Продавцу в рассрочку, в течение шести месяцев после государственной регистрации данного договора купли-продажи и регистрации права общей долевой собственности за счет средств материнского (семейного) капитала путем безналичного расчета перечислением, после регистрации настоящего договора в установленном порядке, на лицевой счет Продавца – Ивановой Светланы Александровны № 42654710254136601884 в Акционерном коммерческом</w:t>
      </w:r>
      <w:proofErr w:type="gramEnd"/>
      <w:r w:rsidRPr="00EE125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Сберегательном банке Российской Федерации (Открытое акционерное общество), в г. Ставрополе, филиал 0030/00117.</w:t>
      </w:r>
    </w:p>
    <w:p w:rsidR="00EE1250" w:rsidRPr="00EE1250" w:rsidRDefault="00EE1250" w:rsidP="00EE125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proofErr w:type="gramStart"/>
      <w:r w:rsidRPr="00EE125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Петрова Ирина Васильевна, является в соответствии с Федеральным Законом «О дополнительных мерах государственной поддержки семей, имеющих детей», владельцем Государственного сертификата на материнский (семейный) капитал, серии МК - 2 номер 054264724, выданным 04.09.2009 года, на основании решения № 843 от 29.08.2009 года Государственного учреждения - Управления Пенсионного Фонда Российской Федерации по городу Ставрополю Ставропольского края.</w:t>
      </w:r>
      <w:proofErr w:type="gramEnd"/>
      <w:r w:rsidRPr="00EE125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</w:t>
      </w:r>
      <w:proofErr w:type="gramStart"/>
      <w:r w:rsidRPr="00EE125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В соответствии с условиями программы «Выполнения государственных обязательств по обеспечению жильем категорий граждан, установленных федеральным законодательством» «О дополнительных мерах государственной поддержки семей, имеющих детей», ей предоставляется за счет средств федерального бюджета социальная выплата в размере 343 378 (Триста сорок три тысячи триста семьдесят восемь) рублей, для приобретения жилого помещения на территории Ставропольского края.</w:t>
      </w:r>
      <w:proofErr w:type="gramEnd"/>
    </w:p>
    <w:p w:rsidR="00EE1250" w:rsidRPr="00EE1250" w:rsidRDefault="00EE1250" w:rsidP="00EE125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E125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lastRenderedPageBreak/>
        <w:t>Для осуществления платежа по договору Покупатели обязуются в течение 5 (пяти) рабочих дней с момента государственной регистрации Договора предоставить зарегистрированный договор и Свидетельства о государственной регистрации права собственности в Государственное Учреждение - Управление Пенсионного Фонда Российской Федерации по городу Ставрополю Ставропольского края.</w:t>
      </w:r>
    </w:p>
    <w:p w:rsidR="00EE1250" w:rsidRPr="00EE1250" w:rsidRDefault="00EE1250" w:rsidP="00EE125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E125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Соглашение о цене является существенным условием настоящего договора.</w:t>
      </w:r>
    </w:p>
    <w:p w:rsidR="00EE1250" w:rsidRPr="00EE1250" w:rsidRDefault="00EE1250" w:rsidP="00EE125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E125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Указанная в настоящем договоре недвижимость до её полной оплаты признаётся находящейся в залоге у Продавца.</w:t>
      </w:r>
    </w:p>
    <w:p w:rsidR="00EE1250" w:rsidRPr="00EE1250" w:rsidRDefault="00EE1250" w:rsidP="00EE125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E125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На момент оформления настоящего договора по данным, содержащимся в домовой книге</w:t>
      </w:r>
      <w:proofErr w:type="gramStart"/>
      <w:r w:rsidRPr="00EE125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.</w:t>
      </w:r>
      <w:proofErr w:type="gramEnd"/>
      <w:r w:rsidRPr="00EE125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</w:t>
      </w:r>
      <w:proofErr w:type="gramStart"/>
      <w:r w:rsidRPr="00EE125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в</w:t>
      </w:r>
      <w:proofErr w:type="gramEnd"/>
      <w:r w:rsidRPr="00EE125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отчуждаемой недвижимости зарегистрированы и проживают: Петрова Ирина Васильевна, Петров Дмитрия Николаевич, Петрова Анна Николаевна, Петров Игорь Николаевич, которые остаются проживать по указанному адресу после государственной регистрации.</w:t>
      </w:r>
    </w:p>
    <w:p w:rsidR="00EE1250" w:rsidRPr="00EE1250" w:rsidRDefault="00EE1250" w:rsidP="00EE125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E125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Продавец уведомляет Покупателя о том, что отчуждаемая недвижимость не обременена правами и притязаниями третьих лиц, предусмотренными </w:t>
      </w:r>
      <w:proofErr w:type="spellStart"/>
      <w:r w:rsidRPr="00EE125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ст.ст</w:t>
      </w:r>
      <w:proofErr w:type="spellEnd"/>
      <w:r w:rsidRPr="00EE125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. 292, 460, 558 ГК РФ, а так же указанная в нем недвижимость никому не продана, не заложена, не подарена, в споре и под запрещением (арестом) не состоит.</w:t>
      </w:r>
    </w:p>
    <w:p w:rsidR="00EE1250" w:rsidRPr="00EE1250" w:rsidRDefault="00EE1250" w:rsidP="00EE125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E125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Покупатели удовлетворены качественным состоянием недвижимости, установленным путем внутреннего осмотра перед заключением настоящего договора, и не обнаружили при осмотре каких-либо дефектов и недостатков, о которых им не сообщил Продавец.</w:t>
      </w:r>
    </w:p>
    <w:p w:rsidR="00EE1250" w:rsidRPr="00EE1250" w:rsidRDefault="00EE1250" w:rsidP="00EE125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E125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Продавец несет ответственность за сокрытие сведений о нахождении указанной недвижимости в залоге, под запрещением, арестом.</w:t>
      </w:r>
    </w:p>
    <w:p w:rsidR="00EE1250" w:rsidRPr="00EE1250" w:rsidRDefault="00EE1250" w:rsidP="00EE125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E125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Стороны подтверждают, что они не лишены дееспособности, не состоят под опекой и попечительством, заключают настоящий договор не под влиянием, обмана, насилия или угрозы, не вследствие стечения тяжелых обстоятельств на крайне не выгодных для себя условиях и настоящий договор не является для них кабальной сделкой.</w:t>
      </w:r>
    </w:p>
    <w:p w:rsidR="00EE1250" w:rsidRPr="00EE1250" w:rsidRDefault="00EE1250" w:rsidP="00EE125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E125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Договор составлен в простой письменной форме, подлежит государственной регистрации и в соответствии со ст. 433 ГК РФ считается заключенным с момента его государственной регистрации.</w:t>
      </w:r>
    </w:p>
    <w:p w:rsidR="00EE1250" w:rsidRPr="00EE1250" w:rsidRDefault="00EE1250" w:rsidP="00EE125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E125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Переход права общей долевой собственности на указанную недвижимость подлежит государственной регистрации.</w:t>
      </w:r>
    </w:p>
    <w:p w:rsidR="00EE1250" w:rsidRPr="00EE1250" w:rsidRDefault="00EE1250" w:rsidP="00EE125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E125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Расходы по государственной регистрации договора Стороны несут в соответствии с требованиями действующего законодательства.</w:t>
      </w:r>
    </w:p>
    <w:p w:rsidR="00EE1250" w:rsidRPr="00EE1250" w:rsidRDefault="00EE1250" w:rsidP="00EE125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E125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Так как Продавец передал, а Покупатели приняли данную квартиру, её принадлежности и относящиеся к ней документы, претензий по качеству передаваемой недвижимости не момент подписания настоящего договора у Покупателей к Продавцу не имеется, в </w:t>
      </w:r>
      <w:proofErr w:type="gramStart"/>
      <w:r w:rsidRPr="00EE125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связи</w:t>
      </w:r>
      <w:proofErr w:type="gramEnd"/>
      <w:r w:rsidRPr="00EE125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с чем данный договор является документом, одновременно подтверждающий факт передачи недвижимости Продавцом в общую долевую собственность Покупателей и предъявляется на государственную регистрацию без дополнительного соглашения (акта) приема-передачи недвижимости.</w:t>
      </w:r>
    </w:p>
    <w:p w:rsidR="00EE1250" w:rsidRPr="00EE1250" w:rsidRDefault="00EE1250" w:rsidP="00EE125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E125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Риск случайной гибели или случайного повреждения недвижимости переходит на Покупателя с момента подписания настоящего договора.</w:t>
      </w:r>
    </w:p>
    <w:p w:rsidR="00EE1250" w:rsidRPr="00EE1250" w:rsidRDefault="00EE1250" w:rsidP="00EE125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E125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Настоящий </w:t>
      </w:r>
      <w:proofErr w:type="gramStart"/>
      <w:r w:rsidRPr="00EE125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договор</w:t>
      </w:r>
      <w:proofErr w:type="gramEnd"/>
      <w:r w:rsidRPr="00EE125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может быть расторгнут в установленном законодательством порядке.</w:t>
      </w:r>
    </w:p>
    <w:p w:rsidR="00EE1250" w:rsidRPr="00EE1250" w:rsidRDefault="00EE1250" w:rsidP="00EE125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E125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Договор составлен в шести экземплярах, которые имеют одинаковую юридическую силу, из которых один экземпляр хранится в органе, осуществляющем государственную регистрацию прав, и по экземпляру находится у сторон.</w:t>
      </w:r>
    </w:p>
    <w:p w:rsidR="00EE1250" w:rsidRPr="00EE1250" w:rsidRDefault="00EE1250" w:rsidP="00EE125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E125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Продавец:</w:t>
      </w:r>
    </w:p>
    <w:p w:rsidR="00EE1250" w:rsidRPr="00EE1250" w:rsidRDefault="00EE1250" w:rsidP="00EE125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E125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Покупатели:</w:t>
      </w:r>
    </w:p>
    <w:p w:rsidR="003E1B07" w:rsidRDefault="003E1B07"/>
    <w:sectPr w:rsidR="003E1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250"/>
    <w:rsid w:val="003E1B07"/>
    <w:rsid w:val="00EE1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E12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E125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E1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E12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E125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E1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5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1258</Words>
  <Characters>7176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2018-01-27T09:15:00Z</dcterms:created>
  <dcterms:modified xsi:type="dcterms:W3CDTF">2018-01-27T09:16:00Z</dcterms:modified>
</cp:coreProperties>
</file>