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10" w:rsidRPr="00EB7ECF" w:rsidRDefault="002D2210" w:rsidP="002D2210">
      <w:pPr>
        <w:jc w:val="center"/>
        <w:rPr>
          <w:sz w:val="36"/>
          <w:szCs w:val="36"/>
        </w:rPr>
      </w:pPr>
      <w:r w:rsidRPr="00EB7ECF">
        <w:rPr>
          <w:sz w:val="36"/>
          <w:szCs w:val="36"/>
        </w:rPr>
        <w:t>СОГЛАШЕНИЕ</w:t>
      </w:r>
    </w:p>
    <w:p w:rsidR="002D2210" w:rsidRPr="00EB7ECF" w:rsidRDefault="002D2210" w:rsidP="002D2210">
      <w:pPr>
        <w:jc w:val="center"/>
        <w:rPr>
          <w:sz w:val="36"/>
          <w:szCs w:val="36"/>
        </w:rPr>
      </w:pPr>
      <w:r w:rsidRPr="00EB7ECF">
        <w:rPr>
          <w:sz w:val="36"/>
          <w:szCs w:val="36"/>
        </w:rPr>
        <w:t>Город Москва, двадцать пятое ноября две тысячи шестнадцатого года</w:t>
      </w:r>
    </w:p>
    <w:p w:rsidR="002D2210" w:rsidRDefault="002D2210" w:rsidP="002D2210">
      <w:pPr>
        <w:rPr>
          <w:sz w:val="36"/>
          <w:szCs w:val="36"/>
        </w:rPr>
      </w:pPr>
    </w:p>
    <w:p w:rsidR="002D2210" w:rsidRPr="00EB7ECF" w:rsidRDefault="002D2210" w:rsidP="002D2210">
      <w:pPr>
        <w:rPr>
          <w:sz w:val="36"/>
          <w:szCs w:val="36"/>
        </w:rPr>
      </w:pPr>
      <w:r w:rsidRPr="00EB7ECF">
        <w:rPr>
          <w:sz w:val="36"/>
          <w:szCs w:val="36"/>
        </w:rPr>
        <w:t xml:space="preserve">Мы, гр. </w:t>
      </w:r>
      <w:proofErr w:type="gramStart"/>
      <w:r w:rsidRPr="00EB7ECF">
        <w:rPr>
          <w:sz w:val="36"/>
          <w:szCs w:val="36"/>
        </w:rPr>
        <w:t>Романов Роман Романович, 14 апреля 1975 года рождения, место рождения: г.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>Москва, гражданство:</w:t>
      </w:r>
      <w:proofErr w:type="gramEnd"/>
      <w:r w:rsidRPr="00EB7ECF">
        <w:rPr>
          <w:sz w:val="36"/>
          <w:szCs w:val="36"/>
        </w:rPr>
        <w:t xml:space="preserve"> РФ, пол: мужской, паспорт гражда</w:t>
      </w:r>
      <w:r>
        <w:rPr>
          <w:sz w:val="36"/>
          <w:szCs w:val="36"/>
        </w:rPr>
        <w:t>н</w:t>
      </w:r>
      <w:r w:rsidRPr="00EB7ECF">
        <w:rPr>
          <w:sz w:val="36"/>
          <w:szCs w:val="36"/>
        </w:rPr>
        <w:t>ина Российской Федерации серия 40 01 № 658742, выдан 21.04.2001</w:t>
      </w:r>
      <w:r>
        <w:rPr>
          <w:sz w:val="36"/>
          <w:szCs w:val="36"/>
        </w:rPr>
        <w:t xml:space="preserve"> г</w:t>
      </w:r>
      <w:r w:rsidRPr="00EB7ECF">
        <w:rPr>
          <w:sz w:val="36"/>
          <w:szCs w:val="36"/>
        </w:rPr>
        <w:t>. Центральным РОВД г. Москвы, зарегистрированный по адресу: </w:t>
      </w:r>
      <w:proofErr w:type="gramStart"/>
      <w:r w:rsidRPr="00EB7ECF">
        <w:rPr>
          <w:sz w:val="36"/>
          <w:szCs w:val="36"/>
        </w:rPr>
        <w:t>Россия, г.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>Москва, ул. Центральная, д.8, кв. 23, гр. Романова Юлия Владимировна, 10 января 1980 года рождения, место рождения: г. Москва гражданство:</w:t>
      </w:r>
      <w:proofErr w:type="gramEnd"/>
      <w:r w:rsidRPr="00EB7ECF">
        <w:rPr>
          <w:sz w:val="36"/>
          <w:szCs w:val="36"/>
        </w:rPr>
        <w:t xml:space="preserve"> РФ, пол: женский, паспорт гражда</w:t>
      </w:r>
      <w:r>
        <w:rPr>
          <w:sz w:val="36"/>
          <w:szCs w:val="36"/>
        </w:rPr>
        <w:t>н</w:t>
      </w:r>
      <w:r w:rsidRPr="00EB7ECF">
        <w:rPr>
          <w:sz w:val="36"/>
          <w:szCs w:val="36"/>
        </w:rPr>
        <w:t>ина Российской Федерации серия 40 05 № 458652, выдан 10.05.2005</w:t>
      </w:r>
      <w:r>
        <w:rPr>
          <w:sz w:val="36"/>
          <w:szCs w:val="36"/>
        </w:rPr>
        <w:t xml:space="preserve"> г</w:t>
      </w:r>
      <w:r w:rsidRPr="00EB7ECF">
        <w:rPr>
          <w:sz w:val="36"/>
          <w:szCs w:val="36"/>
        </w:rPr>
        <w:t>. Центральным РОВД г. Москвы, зарегистрированный по адресу: Россия, г.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>Москва, ул. Центральная, д.8, кв. 23,</w:t>
      </w:r>
      <w:r>
        <w:rPr>
          <w:sz w:val="36"/>
          <w:szCs w:val="36"/>
        </w:rPr>
        <w:t xml:space="preserve"> </w:t>
      </w:r>
      <w:proofErr w:type="gramStart"/>
      <w:r w:rsidRPr="00EB7ECF">
        <w:rPr>
          <w:sz w:val="36"/>
          <w:szCs w:val="36"/>
        </w:rPr>
        <w:t>действующие</w:t>
      </w:r>
      <w:proofErr w:type="gramEnd"/>
      <w:r w:rsidRPr="00EB7ECF">
        <w:rPr>
          <w:sz w:val="36"/>
          <w:szCs w:val="36"/>
        </w:rPr>
        <w:t xml:space="preserve"> за себя и в интересах своих несовершеннолетних детей: Романовой Алин</w:t>
      </w:r>
      <w:r>
        <w:rPr>
          <w:sz w:val="36"/>
          <w:szCs w:val="36"/>
        </w:rPr>
        <w:t>ы</w:t>
      </w:r>
      <w:r w:rsidRPr="00EB7ECF">
        <w:rPr>
          <w:sz w:val="36"/>
          <w:szCs w:val="36"/>
        </w:rPr>
        <w:t xml:space="preserve"> Романовной 25 июля 2005 года рождения, место рождения: </w:t>
      </w:r>
      <w:proofErr w:type="gramStart"/>
      <w:r w:rsidRPr="00EB7ECF">
        <w:rPr>
          <w:sz w:val="36"/>
          <w:szCs w:val="36"/>
        </w:rPr>
        <w:t>г</w:t>
      </w:r>
      <w:proofErr w:type="gramEnd"/>
      <w:r w:rsidRPr="00EB7ECF">
        <w:rPr>
          <w:sz w:val="36"/>
          <w:szCs w:val="36"/>
        </w:rPr>
        <w:t>. Москва, гражданство: РФ, пол: женский, свидетельство о рождении серии I-ОО №256128 выданное 25.06.2005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>г. Управлением ЗАГС города Москвы, запись акта о рождении №4589, дата записи акта о рождении 25.06.2005</w:t>
      </w:r>
      <w:r>
        <w:rPr>
          <w:sz w:val="36"/>
          <w:szCs w:val="36"/>
        </w:rPr>
        <w:t xml:space="preserve"> г.</w:t>
      </w:r>
      <w:r w:rsidRPr="00EB7ECF">
        <w:rPr>
          <w:sz w:val="36"/>
          <w:szCs w:val="36"/>
        </w:rPr>
        <w:t>, зарегистрированной по адресу: Россия,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>г. Москва, ул. Южная, д. 62, кв. 80 и Романовой Марии Романовн</w:t>
      </w:r>
      <w:r>
        <w:rPr>
          <w:sz w:val="36"/>
          <w:szCs w:val="36"/>
        </w:rPr>
        <w:t>ы</w:t>
      </w:r>
      <w:r w:rsidRPr="00EB7ECF">
        <w:rPr>
          <w:sz w:val="36"/>
          <w:szCs w:val="36"/>
        </w:rPr>
        <w:t>, место рождения: г</w:t>
      </w:r>
      <w:proofErr w:type="gramStart"/>
      <w:r w:rsidRPr="00EB7ECF">
        <w:rPr>
          <w:sz w:val="36"/>
          <w:szCs w:val="36"/>
        </w:rPr>
        <w:t>.М</w:t>
      </w:r>
      <w:proofErr w:type="gramEnd"/>
      <w:r w:rsidRPr="00EB7ECF">
        <w:rPr>
          <w:sz w:val="36"/>
          <w:szCs w:val="36"/>
        </w:rPr>
        <w:t xml:space="preserve">осква, гражданство: РФ, пол: женский, 08 марта 2013 года рождения, свидетельство о рождении серии </w:t>
      </w:r>
      <w:proofErr w:type="gramStart"/>
      <w:r w:rsidRPr="00EB7ECF">
        <w:rPr>
          <w:sz w:val="36"/>
          <w:szCs w:val="36"/>
        </w:rPr>
        <w:t>I</w:t>
      </w:r>
      <w:proofErr w:type="gramEnd"/>
      <w:r w:rsidRPr="00EB7ECF">
        <w:rPr>
          <w:sz w:val="36"/>
          <w:szCs w:val="36"/>
        </w:rPr>
        <w:t>О-ОО №521859 выдано 01.03.2013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 xml:space="preserve">г. Отделом ЗАГС Главного управления ЗАГС по городу Москве, запись акта о рождении №521 дата записи акта о рождении 08 марта 2013 года, зарегистрированная по адресу: </w:t>
      </w:r>
      <w:proofErr w:type="gramStart"/>
      <w:r w:rsidRPr="00EB7ECF">
        <w:rPr>
          <w:sz w:val="36"/>
          <w:szCs w:val="36"/>
        </w:rPr>
        <w:t>Россия,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>г. Москва, ул. Южная, д. 62, кв. 80,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 xml:space="preserve">находясь в здравом уме и твердой памяти, действуя добровольно, руководствуясь ст.421 Гражданского кодекса РФ о свободе договора, в соответствии с требованиями Постановления Правительства РФ №892 от 12.12.2007г. (в редакции от 04.12.2009 №994, </w:t>
      </w:r>
      <w:r w:rsidRPr="00EB7ECF">
        <w:rPr>
          <w:sz w:val="36"/>
          <w:szCs w:val="36"/>
        </w:rPr>
        <w:lastRenderedPageBreak/>
        <w:t>от 27.11.2010 №397) «О Правилах направления средств (части средств) материнского (семейного) капитала на улучшение жилищных условий», а</w:t>
      </w:r>
      <w:proofErr w:type="gramEnd"/>
      <w:r w:rsidRPr="00EB7ECF">
        <w:rPr>
          <w:sz w:val="36"/>
          <w:szCs w:val="36"/>
        </w:rPr>
        <w:t xml:space="preserve"> </w:t>
      </w:r>
      <w:proofErr w:type="gramStart"/>
      <w:r w:rsidRPr="00EB7ECF">
        <w:rPr>
          <w:sz w:val="36"/>
          <w:szCs w:val="36"/>
        </w:rPr>
        <w:t>также на основании данных Романовым Романом Романовичем и Романовой Юлией Владимировной Обязательств в Пенсионный Фонд РФ об оформлении жилого помещения, приобретенного с использованием средств (части средств) материнского (семейного) капитала, в общую собственность лица, получившего сертификат, его супруга, детей (в том числе первого, второго, третьего ребенка и последующих детей) с определением долей по соглашению, реализуя свои права собственников имущества в соответствии</w:t>
      </w:r>
      <w:proofErr w:type="gramEnd"/>
      <w:r w:rsidRPr="00EB7ECF">
        <w:rPr>
          <w:sz w:val="36"/>
          <w:szCs w:val="36"/>
        </w:rPr>
        <w:t xml:space="preserve"> со ст.209 Гражданского кодекса РФ, заключили настоящее соглашение о нижеследующем:</w:t>
      </w:r>
    </w:p>
    <w:p w:rsidR="002D2210" w:rsidRPr="00EB7ECF" w:rsidRDefault="002D2210" w:rsidP="002D2210">
      <w:pPr>
        <w:numPr>
          <w:ilvl w:val="0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Нам, Романову Роману Романовичу и Романовой Юлии Владимировн</w:t>
      </w:r>
      <w:r>
        <w:rPr>
          <w:sz w:val="36"/>
          <w:szCs w:val="36"/>
        </w:rPr>
        <w:t>е</w:t>
      </w:r>
      <w:r w:rsidRPr="00EB7ECF">
        <w:rPr>
          <w:sz w:val="36"/>
          <w:szCs w:val="36"/>
        </w:rPr>
        <w:t xml:space="preserve"> принадлежит на правах общей долевой собственности КВАРТИРА, находящаяся по адресу: </w:t>
      </w:r>
      <w:proofErr w:type="gramStart"/>
      <w:r w:rsidRPr="00EB7ECF">
        <w:rPr>
          <w:sz w:val="36"/>
          <w:szCs w:val="36"/>
        </w:rPr>
        <w:t>Россия,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>г. Москва, ул. Южная, д. 62, кв. 80, состоящая из 3-х комнат, общей площадью 60 (шестьдесят) кв.м</w:t>
      </w:r>
      <w:r>
        <w:rPr>
          <w:sz w:val="36"/>
          <w:szCs w:val="36"/>
        </w:rPr>
        <w:t>.</w:t>
      </w:r>
      <w:r w:rsidRPr="00EB7ECF">
        <w:rPr>
          <w:sz w:val="36"/>
          <w:szCs w:val="36"/>
        </w:rPr>
        <w:t xml:space="preserve">, на 5 этаже жилого дома. </w:t>
      </w:r>
      <w:proofErr w:type="gramEnd"/>
    </w:p>
    <w:p w:rsidR="002D2210" w:rsidRPr="00EB7ECF" w:rsidRDefault="002D2210" w:rsidP="002D2210">
      <w:pPr>
        <w:numPr>
          <w:ilvl w:val="0"/>
          <w:numId w:val="1"/>
        </w:numPr>
        <w:suppressAutoHyphens/>
        <w:ind w:left="0" w:firstLine="0"/>
        <w:rPr>
          <w:sz w:val="36"/>
          <w:szCs w:val="36"/>
        </w:rPr>
      </w:pPr>
      <w:proofErr w:type="gramStart"/>
      <w:r w:rsidRPr="00EB7ECF">
        <w:rPr>
          <w:sz w:val="36"/>
          <w:szCs w:val="36"/>
        </w:rPr>
        <w:t>Указанная квартира принадлежит Романову Роману Романовичу и Романовой Юлии Владимировне на правах общей долевой собственности на основании договора купли-продажи квартиры с использованием кредитных средств, удостоверенного нотариусом нотариального округа г.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>Москвы Селезнева А.С. 10.03.2002</w:t>
      </w:r>
      <w:r>
        <w:rPr>
          <w:sz w:val="36"/>
          <w:szCs w:val="36"/>
        </w:rPr>
        <w:t xml:space="preserve"> г.</w:t>
      </w:r>
      <w:r w:rsidRPr="00EB7ECF">
        <w:rPr>
          <w:sz w:val="36"/>
          <w:szCs w:val="36"/>
        </w:rPr>
        <w:t>, реестровый номер 3462, зарегистрирован 10.03.2002</w:t>
      </w:r>
      <w:r>
        <w:rPr>
          <w:sz w:val="36"/>
          <w:szCs w:val="36"/>
        </w:rPr>
        <w:t xml:space="preserve"> </w:t>
      </w:r>
      <w:r w:rsidRPr="00EB7ECF">
        <w:rPr>
          <w:sz w:val="36"/>
          <w:szCs w:val="36"/>
        </w:rPr>
        <w:t>г. за № 00-00-00/000/0000-000, соглашения об определении долей от 21.11.2013</w:t>
      </w:r>
      <w:r>
        <w:rPr>
          <w:sz w:val="36"/>
          <w:szCs w:val="36"/>
        </w:rPr>
        <w:t xml:space="preserve"> г</w:t>
      </w:r>
      <w:r w:rsidRPr="00EB7ECF">
        <w:rPr>
          <w:sz w:val="36"/>
          <w:szCs w:val="36"/>
        </w:rPr>
        <w:t>.</w:t>
      </w:r>
      <w:proofErr w:type="gramEnd"/>
    </w:p>
    <w:p w:rsidR="002D2210" w:rsidRPr="00EB7ECF" w:rsidRDefault="002D2210" w:rsidP="002D2210">
      <w:pPr>
        <w:rPr>
          <w:sz w:val="36"/>
          <w:szCs w:val="36"/>
        </w:rPr>
      </w:pPr>
      <w:r w:rsidRPr="00EB7ECF">
        <w:rPr>
          <w:sz w:val="36"/>
          <w:szCs w:val="36"/>
        </w:rPr>
        <w:t>Романову Роману Романовичу принадлежит 1/2 доля в общей долевой собственности на квартиру, что подтверждается свидетельством о государственной регистрации права № 00-</w:t>
      </w:r>
      <w:r w:rsidRPr="00EB7ECF">
        <w:rPr>
          <w:sz w:val="36"/>
          <w:szCs w:val="36"/>
          <w:lang w:val="en-US"/>
        </w:rPr>
        <w:t>NN</w:t>
      </w:r>
      <w:r w:rsidRPr="00EB7ECF">
        <w:rPr>
          <w:sz w:val="36"/>
          <w:szCs w:val="36"/>
        </w:rPr>
        <w:t xml:space="preserve">N 124765 от 21.11.2013, выданным Управлением Федеральной службы государственной регистрации, кадастра и картографии по </w:t>
      </w:r>
      <w:proofErr w:type="spellStart"/>
      <w:r w:rsidRPr="00EB7ECF">
        <w:rPr>
          <w:sz w:val="36"/>
          <w:szCs w:val="36"/>
        </w:rPr>
        <w:lastRenderedPageBreak/>
        <w:t>Москваой</w:t>
      </w:r>
      <w:proofErr w:type="spellEnd"/>
      <w:r w:rsidRPr="00EB7ECF">
        <w:rPr>
          <w:sz w:val="36"/>
          <w:szCs w:val="36"/>
        </w:rPr>
        <w:t xml:space="preserve"> области, запись о регистрации №00-00-00/000/0000-000 от 21.11.2013</w:t>
      </w:r>
      <w:r>
        <w:rPr>
          <w:sz w:val="36"/>
          <w:szCs w:val="36"/>
        </w:rPr>
        <w:t xml:space="preserve"> г</w:t>
      </w:r>
      <w:r w:rsidRPr="00EB7ECF">
        <w:rPr>
          <w:sz w:val="36"/>
          <w:szCs w:val="36"/>
        </w:rPr>
        <w:t>.</w:t>
      </w:r>
    </w:p>
    <w:p w:rsidR="002D2210" w:rsidRPr="00EB7ECF" w:rsidRDefault="002D2210" w:rsidP="002D2210">
      <w:pPr>
        <w:rPr>
          <w:sz w:val="36"/>
          <w:szCs w:val="36"/>
        </w:rPr>
      </w:pPr>
      <w:r w:rsidRPr="00EB7ECF">
        <w:rPr>
          <w:sz w:val="36"/>
          <w:szCs w:val="36"/>
        </w:rPr>
        <w:t>Романовой Юлии Владимировне принадлежит 1/2 доля в общей долевой собственности на квартиру, что подтверждается свидетельством о государственной регистрации права № 00-</w:t>
      </w:r>
      <w:r w:rsidRPr="00EB7ECF">
        <w:rPr>
          <w:sz w:val="36"/>
          <w:szCs w:val="36"/>
          <w:lang w:val="en-US"/>
        </w:rPr>
        <w:t>NN</w:t>
      </w:r>
      <w:r w:rsidRPr="00EB7ECF">
        <w:rPr>
          <w:sz w:val="36"/>
          <w:szCs w:val="36"/>
        </w:rPr>
        <w:t>N 124765 от 21.11.2013</w:t>
      </w:r>
      <w:r>
        <w:rPr>
          <w:sz w:val="36"/>
          <w:szCs w:val="36"/>
        </w:rPr>
        <w:t xml:space="preserve"> г.</w:t>
      </w:r>
      <w:r w:rsidRPr="00EB7ECF">
        <w:rPr>
          <w:sz w:val="36"/>
          <w:szCs w:val="36"/>
        </w:rPr>
        <w:t xml:space="preserve">, выданным Управлением Федеральной службы государственной регистрации, кадастра и картографии по </w:t>
      </w:r>
      <w:proofErr w:type="spellStart"/>
      <w:r w:rsidRPr="00EB7ECF">
        <w:rPr>
          <w:sz w:val="36"/>
          <w:szCs w:val="36"/>
        </w:rPr>
        <w:t>Москваой</w:t>
      </w:r>
      <w:proofErr w:type="spellEnd"/>
      <w:r w:rsidRPr="00EB7ECF">
        <w:rPr>
          <w:sz w:val="36"/>
          <w:szCs w:val="36"/>
        </w:rPr>
        <w:t xml:space="preserve"> области, запись о регистрации №00-00-00/000/0000-000 от 21.11.2013</w:t>
      </w:r>
      <w:r>
        <w:rPr>
          <w:sz w:val="36"/>
          <w:szCs w:val="36"/>
        </w:rPr>
        <w:t xml:space="preserve"> г</w:t>
      </w:r>
      <w:proofErr w:type="gramStart"/>
      <w:r>
        <w:rPr>
          <w:sz w:val="36"/>
          <w:szCs w:val="36"/>
        </w:rPr>
        <w:t>.</w:t>
      </w:r>
      <w:r w:rsidRPr="00EB7ECF">
        <w:rPr>
          <w:sz w:val="36"/>
          <w:szCs w:val="36"/>
        </w:rPr>
        <w:t>.</w:t>
      </w:r>
      <w:proofErr w:type="gramEnd"/>
    </w:p>
    <w:p w:rsidR="002D2210" w:rsidRPr="00EB7ECF" w:rsidRDefault="002D2210" w:rsidP="002D2210">
      <w:pPr>
        <w:rPr>
          <w:sz w:val="36"/>
          <w:szCs w:val="36"/>
        </w:rPr>
      </w:pPr>
      <w:r w:rsidRPr="00EB7ECF">
        <w:rPr>
          <w:sz w:val="36"/>
          <w:szCs w:val="36"/>
        </w:rPr>
        <w:t xml:space="preserve">Регистрационная запись об ипотеке вышеуказанной квартиры, зарегистрированной Главным Управлением федеральной регистрационной службы по </w:t>
      </w:r>
      <w:proofErr w:type="spellStart"/>
      <w:r w:rsidRPr="00EB7ECF">
        <w:rPr>
          <w:sz w:val="36"/>
          <w:szCs w:val="36"/>
        </w:rPr>
        <w:t>Москваой</w:t>
      </w:r>
      <w:proofErr w:type="spellEnd"/>
      <w:r w:rsidRPr="00EB7ECF">
        <w:rPr>
          <w:sz w:val="36"/>
          <w:szCs w:val="36"/>
        </w:rPr>
        <w:t xml:space="preserve"> области 14 февраля 2004 года, погашена 14.02.2014</w:t>
      </w:r>
      <w:r>
        <w:rPr>
          <w:sz w:val="36"/>
          <w:szCs w:val="36"/>
        </w:rPr>
        <w:t xml:space="preserve"> г</w:t>
      </w:r>
      <w:r w:rsidRPr="00EB7ECF">
        <w:rPr>
          <w:sz w:val="36"/>
          <w:szCs w:val="36"/>
        </w:rPr>
        <w:t xml:space="preserve">. </w:t>
      </w:r>
    </w:p>
    <w:p w:rsidR="002D2210" w:rsidRPr="00EB7ECF" w:rsidRDefault="002D2210" w:rsidP="002D2210">
      <w:pPr>
        <w:numPr>
          <w:ilvl w:val="0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В целях реализации своих прав собственника и исполнения обязательств настоящим соглашением определяем доли в праве общей собственности на указанную в п.1 настоящего соглашения квартиру следующим образом:</w:t>
      </w:r>
    </w:p>
    <w:p w:rsidR="002D2210" w:rsidRPr="00EB7ECF" w:rsidRDefault="002D2210" w:rsidP="002D2210">
      <w:pPr>
        <w:numPr>
          <w:ilvl w:val="1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Романов Роман Романович – 4/10 (четыре десятых) доли.</w:t>
      </w:r>
    </w:p>
    <w:p w:rsidR="002D2210" w:rsidRPr="00EB7ECF" w:rsidRDefault="002D2210" w:rsidP="002D2210">
      <w:pPr>
        <w:numPr>
          <w:ilvl w:val="1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Романова Юлия Владимировна – 4/10 (четыре десятых) доли.</w:t>
      </w:r>
    </w:p>
    <w:p w:rsidR="002D2210" w:rsidRPr="00EB7ECF" w:rsidRDefault="002D2210" w:rsidP="002D2210">
      <w:pPr>
        <w:numPr>
          <w:ilvl w:val="1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Романова Алина Романовна – 1/10 (одна десятая) доли.</w:t>
      </w:r>
    </w:p>
    <w:p w:rsidR="002D2210" w:rsidRPr="000D3A14" w:rsidRDefault="002D2210" w:rsidP="002D2210">
      <w:pPr>
        <w:numPr>
          <w:ilvl w:val="1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Романова Мари</w:t>
      </w:r>
      <w:r>
        <w:rPr>
          <w:sz w:val="36"/>
          <w:szCs w:val="36"/>
        </w:rPr>
        <w:t>я</w:t>
      </w:r>
      <w:r w:rsidRPr="00EB7ECF">
        <w:rPr>
          <w:sz w:val="36"/>
          <w:szCs w:val="36"/>
        </w:rPr>
        <w:t xml:space="preserve"> Романовн</w:t>
      </w:r>
      <w:r>
        <w:rPr>
          <w:sz w:val="36"/>
          <w:szCs w:val="36"/>
        </w:rPr>
        <w:t>а</w:t>
      </w:r>
      <w:r w:rsidRPr="00EB7ECF">
        <w:rPr>
          <w:sz w:val="36"/>
          <w:szCs w:val="36"/>
        </w:rPr>
        <w:t xml:space="preserve"> – 1/10 (одна десятая) доли.</w:t>
      </w:r>
    </w:p>
    <w:p w:rsidR="002D2210" w:rsidRPr="00EB7ECF" w:rsidRDefault="002D2210" w:rsidP="002D2210">
      <w:pPr>
        <w:numPr>
          <w:ilvl w:val="0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Настоящим соглашением Обязательства Романова Романа Романовича и Романовой Юлии Владимировны после регистрации права общей долевой собственности считаются исполненными.</w:t>
      </w:r>
    </w:p>
    <w:p w:rsidR="002D2210" w:rsidRPr="00EB7ECF" w:rsidRDefault="002D2210" w:rsidP="002D2210">
      <w:pPr>
        <w:numPr>
          <w:ilvl w:val="0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Право общей долевой собственности на квартиру в указанных в п.3 размерах долей возникает у Романова Романа Романовича, Романовой Юлии Владимировны</w:t>
      </w:r>
      <w:proofErr w:type="gramStart"/>
      <w:r w:rsidRPr="00EB7ECF">
        <w:rPr>
          <w:sz w:val="36"/>
          <w:szCs w:val="36"/>
        </w:rPr>
        <w:t xml:space="preserve"> ,</w:t>
      </w:r>
      <w:proofErr w:type="gramEnd"/>
      <w:r w:rsidRPr="00EB7ECF">
        <w:rPr>
          <w:sz w:val="36"/>
          <w:szCs w:val="36"/>
        </w:rPr>
        <w:t xml:space="preserve"> Романовой Алины Романовны, Романовой Юлии Романовны момента регистрации права общей долевой собственности в Управлении Федеральной службы </w:t>
      </w:r>
      <w:r w:rsidRPr="00EB7ECF">
        <w:rPr>
          <w:sz w:val="36"/>
          <w:szCs w:val="36"/>
        </w:rPr>
        <w:lastRenderedPageBreak/>
        <w:t>государственной регистрации, кадастра и картографии по г. Москвы.</w:t>
      </w:r>
    </w:p>
    <w:p w:rsidR="002D2210" w:rsidRPr="00EB7ECF" w:rsidRDefault="002D2210" w:rsidP="002D2210">
      <w:pPr>
        <w:numPr>
          <w:ilvl w:val="0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Романов Роман Романович и Романова Юлия Владимировна гарантируют, что они заключают настоящее соглашение не вследствие стечения тяжелых обстоятельств на крайне невыгодных для себя условиях и настоящее соглашение не является для них кабальной сделкой.</w:t>
      </w:r>
    </w:p>
    <w:p w:rsidR="002D2210" w:rsidRPr="00EB7ECF" w:rsidRDefault="002D2210" w:rsidP="002D2210">
      <w:pPr>
        <w:numPr>
          <w:ilvl w:val="0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Указанная квартира никому другому не продана, не заложена, не обременена правами третьих лиц, в споре и под арестом (запрещением) не состоит.</w:t>
      </w:r>
    </w:p>
    <w:p w:rsidR="002D2210" w:rsidRPr="00EB7ECF" w:rsidRDefault="002D2210" w:rsidP="002D2210">
      <w:pPr>
        <w:numPr>
          <w:ilvl w:val="0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>Расходы по оформлению настоящего Соглашения оплачивает Романов Роман Романович.</w:t>
      </w:r>
    </w:p>
    <w:p w:rsidR="002D2210" w:rsidRPr="00EB7ECF" w:rsidRDefault="002D2210" w:rsidP="002D2210">
      <w:pPr>
        <w:numPr>
          <w:ilvl w:val="0"/>
          <w:numId w:val="1"/>
        </w:numPr>
        <w:suppressAutoHyphens/>
        <w:ind w:left="0" w:firstLine="0"/>
        <w:rPr>
          <w:sz w:val="36"/>
          <w:szCs w:val="36"/>
        </w:rPr>
      </w:pPr>
      <w:r w:rsidRPr="00EB7ECF">
        <w:rPr>
          <w:sz w:val="36"/>
          <w:szCs w:val="36"/>
        </w:rPr>
        <w:t xml:space="preserve">Настоящее Соглашение составлено в пяти экземплярах, каждый из которых имеет одинаковую юридическую силу. Один экземпляр Договора – для Управления Федеральной службы государственной регистрации, кадастра и картографии по </w:t>
      </w:r>
      <w:proofErr w:type="spellStart"/>
      <w:r w:rsidRPr="00EB7ECF">
        <w:rPr>
          <w:sz w:val="36"/>
          <w:szCs w:val="36"/>
        </w:rPr>
        <w:t>Москваой</w:t>
      </w:r>
      <w:proofErr w:type="spellEnd"/>
      <w:r w:rsidRPr="00EB7ECF">
        <w:rPr>
          <w:sz w:val="36"/>
          <w:szCs w:val="36"/>
        </w:rPr>
        <w:t xml:space="preserve"> области, остальные выдаются каждой из Сторон.</w:t>
      </w:r>
    </w:p>
    <w:p w:rsidR="002D2210" w:rsidRDefault="002D2210" w:rsidP="002D2210">
      <w:pPr>
        <w:rPr>
          <w:sz w:val="36"/>
          <w:szCs w:val="36"/>
        </w:rPr>
      </w:pPr>
      <w:r w:rsidRPr="00EB7ECF">
        <w:rPr>
          <w:sz w:val="36"/>
          <w:szCs w:val="36"/>
        </w:rPr>
        <w:t>Подписи:</w:t>
      </w:r>
    </w:p>
    <w:p w:rsidR="002D2210" w:rsidRPr="00EB7ECF" w:rsidRDefault="002D2210" w:rsidP="002D2210">
      <w:pPr>
        <w:rPr>
          <w:sz w:val="36"/>
          <w:szCs w:val="36"/>
        </w:rPr>
      </w:pPr>
      <w:r>
        <w:rPr>
          <w:sz w:val="36"/>
          <w:szCs w:val="36"/>
        </w:rPr>
        <w:t>___________  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2210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991"/>
    <w:rsid w:val="00206CB4"/>
    <w:rsid w:val="00206E0A"/>
    <w:rsid w:val="00206ED3"/>
    <w:rsid w:val="00207055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21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30C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7F3"/>
    <w:rsid w:val="005E4699"/>
    <w:rsid w:val="005E4C5B"/>
    <w:rsid w:val="005E5197"/>
    <w:rsid w:val="005E56E0"/>
    <w:rsid w:val="005E5A2C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183"/>
    <w:rsid w:val="007169F2"/>
    <w:rsid w:val="00716EA6"/>
    <w:rsid w:val="00717679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630"/>
    <w:rsid w:val="007370B2"/>
    <w:rsid w:val="0073790C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D31"/>
    <w:rsid w:val="008F1D46"/>
    <w:rsid w:val="008F2205"/>
    <w:rsid w:val="008F2443"/>
    <w:rsid w:val="008F2915"/>
    <w:rsid w:val="008F2A4F"/>
    <w:rsid w:val="008F2E0E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08"/>
    <w:rsid w:val="00A478E9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147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1E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1C39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4948</Characters>
  <Application>Microsoft Office Word</Application>
  <DocSecurity>0</DocSecurity>
  <Lines>41</Lines>
  <Paragraphs>11</Paragraphs>
  <ScaleCrop>false</ScaleCrop>
  <Company>Krokoz™ Inc.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2016-10-11T15:10:00Z</dcterms:created>
  <dcterms:modified xsi:type="dcterms:W3CDTF">2016-10-11T15:10:00Z</dcterms:modified>
</cp:coreProperties>
</file>