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CE" w:rsidRPr="00FA49CE" w:rsidRDefault="00FA49CE" w:rsidP="00FA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Договор аренды индивидуального сейфа, заключаемый  с участниками расчетов по сделкам с недвижимостью (Продавцами и Покупателями)</w:t>
      </w:r>
    </w:p>
    <w:p w:rsidR="00FA49CE" w:rsidRPr="00FA49CE" w:rsidRDefault="00FA49CE" w:rsidP="00FA49CE">
      <w:pPr>
        <w:autoSpaceDE w:val="0"/>
        <w:autoSpaceDN w:val="0"/>
        <w:spacing w:after="0" w:line="240" w:lineRule="auto"/>
        <w:ind w:left="720"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9CE" w:rsidRPr="00FA49CE" w:rsidRDefault="00FA49CE" w:rsidP="00FA49CE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О Г О В О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________</w:t>
      </w: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индивидуального сейфа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«___»__________ 20___г.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«Сбербанк России», именуемое в дальнейшем «Банк», в лице ________________________________________________________________,</w:t>
      </w:r>
    </w:p>
    <w:p w:rsidR="00FA49CE" w:rsidRPr="00FA49CE" w:rsidRDefault="00FA49CE" w:rsidP="00FA49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(должность уполномоченного лица, Ф.И.О. полностью)</w:t>
      </w: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Банка, а также Положения о</w:t>
      </w:r>
      <w:r w:rsidRPr="00F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и доверенности № ____ от «___»_________ _____г., с одной стороны, Продавец (Продавцы) объекта недвижимости: </w:t>
      </w: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1._______________________________________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* ______________________________,</w:t>
      </w: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ind w:firstLine="648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i/>
          <w:sz w:val="20"/>
          <w:lang w:eastAsia="ru-RU"/>
        </w:rPr>
        <w:t>(Ф.И.О. полностью)</w:t>
      </w: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основании______________________________________________________</w:t>
      </w: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2.______________________________________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* _______________________________,</w:t>
      </w: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ind w:firstLine="648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i/>
          <w:sz w:val="20"/>
          <w:lang w:eastAsia="ru-RU"/>
        </w:rPr>
        <w:t>(Ф.И.О. полностью)</w:t>
      </w: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основании______________________________________________________</w:t>
      </w: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ind w:firstLine="648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i/>
          <w:sz w:val="20"/>
          <w:lang w:eastAsia="ru-RU"/>
        </w:rPr>
        <w:t>(Ф.И.О. полностью)</w:t>
      </w: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Покупатель (Покупатели) объекта недвижимости: </w:t>
      </w: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1.______________________________________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* _______________________________,</w:t>
      </w: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ind w:firstLine="648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i/>
          <w:sz w:val="20"/>
          <w:lang w:eastAsia="ru-RU"/>
        </w:rPr>
        <w:t>(Ф.И.О. полностью)</w:t>
      </w: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основании______________________________________________________</w:t>
      </w: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2._______________________________________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* ______________________________,</w:t>
      </w: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ind w:firstLine="648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i/>
          <w:sz w:val="20"/>
          <w:lang w:eastAsia="ru-RU"/>
        </w:rPr>
        <w:t>(Ф.И.О. полностью)</w:t>
      </w: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основании______________________________________________________</w:t>
      </w: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ind w:firstLine="648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i/>
          <w:sz w:val="20"/>
          <w:lang w:eastAsia="ru-RU"/>
        </w:rPr>
        <w:t>(Ф.И.О. полностью)</w:t>
      </w:r>
    </w:p>
    <w:p w:rsidR="00FA49CE" w:rsidRPr="00FA49CE" w:rsidRDefault="00FA49CE" w:rsidP="00FA49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именуемые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«Клиенты», с другой стороны, при совместном наименовании – Стороны, заключили настоящий Договор о нижеследующем:</w:t>
      </w:r>
    </w:p>
    <w:p w:rsidR="00FA49CE" w:rsidRPr="00FA49CE" w:rsidRDefault="00FA49CE" w:rsidP="00FA49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numPr>
          <w:ilvl w:val="0"/>
          <w:numId w:val="4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 ДОГОВОРА</w:t>
      </w:r>
    </w:p>
    <w:p w:rsidR="00FA49CE" w:rsidRPr="00FA49CE" w:rsidRDefault="00FA49CE" w:rsidP="00FA49CE">
      <w:pPr>
        <w:spacing w:after="0" w:line="240" w:lineRule="auto"/>
        <w:ind w:left="340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Банк обязуется предоставить Клиентам во временное пользование (аренду) индивидуальный банковский сейф № ___,  а Клиенты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 оплатить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 индивиду-</w:t>
      </w:r>
    </w:p>
    <w:p w:rsidR="00FA49CE" w:rsidRPr="00FA49CE" w:rsidRDefault="00FA49CE" w:rsidP="00FA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банковского сейфа № ___ в хранилище, расположенном по адресу: ______________________________________ в  _________________________________ Банка</w:t>
      </w:r>
      <w:proofErr w:type="gramEnd"/>
    </w:p>
    <w:p w:rsidR="00FA49CE" w:rsidRPr="00FA49CE" w:rsidRDefault="00FA49CE" w:rsidP="00FA49CE">
      <w:pPr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lang w:eastAsia="ru-RU"/>
        </w:rPr>
      </w:pPr>
      <w:r w:rsidRPr="00FA49CE">
        <w:rPr>
          <w:rFonts w:ascii="Times New Roman" w:eastAsia="Times New Roman" w:hAnsi="Times New Roman" w:cs="Times New Roman"/>
          <w:lang w:eastAsia="ru-RU"/>
        </w:rPr>
        <w:t>(наименование подразделения Банка)</w:t>
      </w:r>
    </w:p>
    <w:p w:rsidR="00FA49CE" w:rsidRPr="00FA49CE" w:rsidRDefault="00FA49CE" w:rsidP="00FA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настоящего Договора – Сейф).</w:t>
      </w:r>
    </w:p>
    <w:p w:rsidR="00FA49CE" w:rsidRPr="00FA49CE" w:rsidRDefault="00FA49CE" w:rsidP="00FA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FA49CE" w:rsidRPr="00FA49CE" w:rsidRDefault="00FA49CE" w:rsidP="00FA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*</w:t>
      </w:r>
      <w:r w:rsidRPr="00FA49CE">
        <w:rPr>
          <w:rFonts w:ascii="Times New Roman" w:eastAsia="Times New Roman" w:hAnsi="Times New Roman" w:cs="Times New Roman"/>
          <w:i/>
          <w:iCs/>
          <w:lang w:eastAsia="ru-RU"/>
        </w:rPr>
        <w:t xml:space="preserve"> - заполняется при заключении настоящего Договора с Клиентом – юридическим лицом либо с поверенным Клиента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осуществляет допуск Клиентов к Сейфу в порядке, предусмотренном  настоящим Договором, в связи с осуществлением Клиентами расчетов по сделк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 купли-продажи объекта(</w:t>
      </w:r>
      <w:proofErr w:type="spell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недвижимости, находящегося(</w:t>
      </w:r>
      <w:proofErr w:type="spell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____________________________. 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Сейф передается Банком Клиентам  по  Акту приема-передачи  (Приложение 1 к настоящему Договору)  после поступления от  одного из Клиентов платы за услуги согласно п.2.3 настоящего Договора. Ключ от Сейфа вручается Покупателю/одному из Покупателей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объекта недвижимости по их договоренности. Банк принимает от Клиентов Сейф  по Акту приема-передачи. </w:t>
      </w:r>
    </w:p>
    <w:p w:rsidR="00FA49CE" w:rsidRPr="00FA49CE" w:rsidRDefault="00FA49CE" w:rsidP="00FA49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Срок аренды Сейфа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 (________________________) 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исчисляется со дня подписания Сторонами Акта приема-передачи (согласно п.1.2 настоящего Договора). Дата начала и дата окончания срока аренды указываются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приема-передачи (Приложение 1 к настоящему Договору), при этом день подписания Акта приема-передачи является днем начала аренды.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Если последний день срока аренды приходится на нерабочий день, днем окончания срока аренды считается ближайший следующий за ним рабочий день.</w:t>
      </w: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 АРЕНДЫ  И  ПОРЯДОК  РАСЧЕТОВ</w:t>
      </w: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Плата за услуги Банка определяется расчетным путем, исходя из срока аренды Сейфа и  действующих тарифов Банка на дату заключения настоящего Договора, а при продлении Договора - на дату заключения Сторонами дополнительного соглашения о его продлении.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 услуги Банка по настоящему Договору  складывается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A49CE" w:rsidRPr="00FA49CE" w:rsidRDefault="00FA49CE" w:rsidP="00FA49CE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стоимости аренды Сейфа за указанный в п.1.3 настоящего Договора срок аренды, которая  составляет:__________ рублей ___коп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(__________________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 ___коп.) с учетом НДС, в </w:t>
      </w:r>
      <w:proofErr w:type="spell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НДС________ рублей ___коп. (__________________ рублей ___коп.);</w:t>
      </w:r>
    </w:p>
    <w:p w:rsidR="00FA49CE" w:rsidRPr="00FA49CE" w:rsidRDefault="00FA49CE" w:rsidP="00FA49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услуги Банка по обеспечению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допуском к Сейфу в соответствии с условиями и в порядке, предусмотренными настоящим Договором. Стоимость указанной услуги составляет:_____________ рублей ___коп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 ___коп.) с учетом НДС, в </w:t>
      </w:r>
      <w:proofErr w:type="spell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НДС__________ рублей ___коп. (__________________ рублей ___коп.) (в данную сумму входит и стоимость пользования Сейфом сверх установленного п.1.3 настоящего Договора срока аренды в случае, если сделка не состоялась, в соответствии с п.3.2.7 настоящего Договора);</w:t>
      </w:r>
    </w:p>
    <w:p w:rsidR="00FA49CE" w:rsidRPr="00FA49CE" w:rsidRDefault="00FA49CE" w:rsidP="00FA49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 предоставления (по желанию Клиентов) банковской техники для пересчета и проверки подлинности денежной наличности. </w:t>
      </w:r>
    </w:p>
    <w:p w:rsidR="00FA49CE" w:rsidRPr="00FA49CE" w:rsidRDefault="00FA49CE" w:rsidP="00FA49CE">
      <w:pPr>
        <w:tabs>
          <w:tab w:val="left" w:pos="170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стоимость составляет:_____________ рублей ___коп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 ___коп.) с учетом НДС, в </w:t>
      </w:r>
      <w:proofErr w:type="spell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НДС________ рублей ___коп. (_____________ рублей ___коп.). </w:t>
      </w:r>
    </w:p>
    <w:p w:rsidR="00FA49CE" w:rsidRPr="00FA49CE" w:rsidRDefault="00FA49CE" w:rsidP="00FA49CE">
      <w:pPr>
        <w:tabs>
          <w:tab w:val="left" w:pos="170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E" w:rsidRPr="00FA49CE" w:rsidRDefault="00FA49CE" w:rsidP="00FA49CE">
      <w:pPr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услуги вносится по договоренности  одним из Клиентов единовременно, в день подписания настоящего Договора, а при продлении Договора - в день подписания Сторонами дополнительного соглашения о его продлении наличными деньгами в кассу Банка или путем перечисления средств с банковской карты, эмитированной Банком, либо перечисляется на счет Банка, указанный в п.8.1 настоящего Договора, в сумме, определенной п.2.1 настоящего Договора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дополнительным  соглашением о продлении Договора.</w:t>
      </w:r>
    </w:p>
    <w:p w:rsidR="00FA49CE" w:rsidRPr="00FA49CE" w:rsidRDefault="00FA49CE" w:rsidP="00FA4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Датой поступления  платы считается: </w:t>
      </w:r>
    </w:p>
    <w:p w:rsidR="00FA49CE" w:rsidRPr="00FA49CE" w:rsidRDefault="00FA49CE" w:rsidP="00FA4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При  оплате наличными деньгами – дата</w:t>
      </w:r>
      <w:r w:rsidRPr="00F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денежных средств в кассу Банка.</w:t>
      </w:r>
    </w:p>
    <w:p w:rsidR="00FA49CE" w:rsidRPr="00FA49CE" w:rsidRDefault="00FA49CE" w:rsidP="00FA49C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При  оплате в безналичном порядке:</w:t>
      </w:r>
    </w:p>
    <w:p w:rsidR="00FA49CE" w:rsidRPr="00FA49CE" w:rsidRDefault="00FA49CE" w:rsidP="00FA49CE">
      <w:pPr>
        <w:numPr>
          <w:ilvl w:val="0"/>
          <w:numId w:val="6"/>
        </w:num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списания денежных средств с банковской карты либо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вклада/счета, открытого в данном подразделении Банка,  – дата списания средств; </w:t>
      </w:r>
    </w:p>
    <w:p w:rsidR="00FA49CE" w:rsidRPr="00FA49CE" w:rsidRDefault="00FA49CE" w:rsidP="00FA49CE">
      <w:pPr>
        <w:numPr>
          <w:ilvl w:val="0"/>
          <w:numId w:val="6"/>
        </w:num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списания денежных средств со счета, открытого в другом подразделении Банка либо в другой кредитной организации, – дата поступления денежных средств на корреспондентский счет (</w:t>
      </w:r>
      <w:proofErr w:type="spell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Банка либо на счет МФР филиала Банка. При этом:</w:t>
      </w:r>
    </w:p>
    <w:p w:rsidR="00FA49CE" w:rsidRPr="00FA49CE" w:rsidRDefault="00FA49CE" w:rsidP="00FA49CE">
      <w:pPr>
        <w:spacing w:after="0" w:line="240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поступления арендной платы Банк вправе отказать  в предоставлении Сейфа в аренду;  </w:t>
      </w:r>
    </w:p>
    <w:p w:rsidR="00FA49CE" w:rsidRPr="00FA49CE" w:rsidRDefault="00FA49CE" w:rsidP="00FA49CE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случае поступления арендной платы по истечении 5 рабочих дней со дня подписания настоящего Договора либо при неявке Клиента в течение 5 рабочих дней со дня поступления указанной платы для подписания Акта приема-передачи (Приложение 1 к настоящему Договору), Банк вправе отказать  в предоставлении Сейфа в аренду и возвратить Клиенту поступившую арендную плату безналичным порядком путем перечисления по реквизитам, указанным в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п.8.2 настоящего Договора. </w:t>
      </w:r>
    </w:p>
    <w:p w:rsidR="00FA49CE" w:rsidRPr="00FA49CE" w:rsidRDefault="00FA49CE" w:rsidP="00FA49CE">
      <w:p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указанных случаях действие настоящего Договора прекращается. 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Если последний день срока аренды приходится на нерабочий день, плата за аренду Сейфа увеличивается пропорционально количеству дней, следующих за последним днем срока аренды, указанным в п.1.3 настоящего Договора. При этом день возврата ключа от Сейфа по Акту  приема-передачи (Приложение 1 к настоящему Договору) в расчет арендной платы не включается.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эти дни аренды вносится (перечисляется) Клиентами не позднее дня освобождения Сейфа, а при продлении Договора - не позднее дня заключения дополнительного соглашения о продлении.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F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досрочного прекращения пользования Сейфом по инициативе Банка,  Клиенту, вносившему плату за услуги, возвращается арендная плата за неиспользованный срок аренды Сейфа (с учетом НДС) в следующем размере: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«Сумма арендной платы за неиспользованный срок аренды» = (Т х П), 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 Т – тариф (с НДС), действующий в Банке на день заключения Договора/Дополнительного соглашения о продлении  Договора;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дней за неиспользованный срок аренды, исключая день расторжения Договора;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– сумма налога на добавленную стоимость.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случае досрочного прекращения пользования Сейфом по инициативе Клиентов</w:t>
      </w:r>
    </w:p>
    <w:p w:rsidR="00FA49CE" w:rsidRPr="00FA49CE" w:rsidRDefault="00FA49CE" w:rsidP="00FA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неиспользованный срок аренды Сейфа (с учетом НДС) возвращается Клиенту, вносившему плату за услуги, в следующем размере:</w:t>
      </w:r>
    </w:p>
    <w:p w:rsidR="00FA49CE" w:rsidRPr="00FA49CE" w:rsidRDefault="00FA49CE" w:rsidP="00FA49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«Сумма арендной платы за неиспользованный срок аренды» = (Т х (П-30)), 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 Т – тариф (с НДС), действующий в Банке на день заключения Договора/Дополнительного соглашения о продлении  Договора;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дней за неиспользованный срок аренды, исключая день расторжения Договора;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– сумма налога на добавленную стоимость.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 И  ОБЯЗАННОСТИ  КЛИЕНТОВ И ПОРЯДОК ПОЛЬЗОВАНИЯ СЕЙФОМ</w:t>
      </w: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Клиенты имеют право: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С даты подписания Акта приема-передачи (Приложение 1 к настоящему Договору) использовать Сейф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условиями настоящего Договора. 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Досрочно расторгнуть настоящий Договор с Банком в одностороннем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Акту приема-передачи (Приложение 1 к настоящему Договору) сдать Банку Сейф, ключ от него, внутренний контейнер /при наличии/, а также Карточки на право пользования Сейфом.</w:t>
      </w:r>
    </w:p>
    <w:p w:rsidR="00FA49CE" w:rsidRPr="00FA49CE" w:rsidRDefault="00FA49CE" w:rsidP="00FA49CE">
      <w:pPr>
        <w:widowControl w:val="0"/>
        <w:spacing w:after="0" w:line="240" w:lineRule="atLeast"/>
        <w:ind w:left="284" w:firstLine="283"/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В случае возникновения не по вине Клиентов неисправности Сейфа и/или замка от Сейфа  требовать от Банка предоставления исправного Сейфа без дополнительной оплаты.</w:t>
      </w:r>
    </w:p>
    <w:p w:rsidR="00FA49CE" w:rsidRPr="00FA49CE" w:rsidRDefault="00FA49CE" w:rsidP="00FA49CE">
      <w:pPr>
        <w:widowControl w:val="0"/>
        <w:spacing w:after="0" w:line="240" w:lineRule="atLeast"/>
        <w:ind w:left="284" w:firstLine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Продлить срок аренды (при условии надлежащего выполнения Клиентами обязательств по настоящему Договору) не позднее последнего дня срока аренды. Продление срока аренды осуществляется на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действующих в Банке на день заключения Сторонами соответствующего соглашения. Продление срока аренды Сейфа не допускается при проведении Банком работ по замене индивидуальных сейфов в хранилище либо реконструкции хранилища. 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3.1.5. Предоставить право пользования Сейфом другим лицам (далее по тексту - поверенным)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полномочиями, указанными в доверенности.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доверенности должны быть указаны: наименование и адрес Банка, в котором арендуется Сейф, номер Сейфа.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Клиенты обязаны: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Внести (перечислить) плату за услуги Банка полностью в день заключения настоящего Договора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предусмотренном п. 2.2 настоящего Договора. В случае перечисления денежных средств со счета, открытого в другом подразделении Банка либо в другой кредитной организации, не позднее следующего рабочего дня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перечисления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в Банк копию платежного поручения, подтверждающего списание средств, с отметкой об исполнении.</w:t>
      </w:r>
      <w:r w:rsidRPr="00F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При пользовании Сейфом сверх срока аренды, установленного Договором (дополнительным соглашением к Договору), внести плату в порядке и размере, предусмотренном п. 5.3 настоящего Договора.</w:t>
      </w:r>
    </w:p>
    <w:p w:rsidR="00FA49CE" w:rsidRPr="00FA49CE" w:rsidRDefault="00FA49CE" w:rsidP="00FA4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Внести плату, возмещающую расходы Банка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п. 5.4 настоящего Договора</w:t>
      </w:r>
    </w:p>
    <w:p w:rsidR="00FA49CE" w:rsidRPr="00FA49CE" w:rsidRDefault="00FA49CE" w:rsidP="00FA4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После получения ключа опробовать его на открытие и закрытие Сейфа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Банка и после этого подписать Акт приема-передачи (Приложение 1 к настоящему Договору).</w:t>
      </w:r>
    </w:p>
    <w:p w:rsidR="00FA49CE" w:rsidRPr="00FA49CE" w:rsidRDefault="00FA49CE" w:rsidP="00FA4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не по вине Клиентов неисправности Сейфа и/или замка от Сейфа требовать от Банка предоставления исправного индивидуального сейфа без дополнительной оплаты.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Не допускать повреждения арендованного имущества Банка (Сейф, ключ, внутренний контейнер /при наличии/). </w:t>
      </w:r>
    </w:p>
    <w:p w:rsidR="00FA49CE" w:rsidRPr="00FA49CE" w:rsidRDefault="00FA49CE" w:rsidP="00FA49CE">
      <w:pPr>
        <w:spacing w:after="0" w:line="240" w:lineRule="atLeast"/>
        <w:ind w:right="-79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При утрате или повреждении ключа от Сейфа, а также утрате Карточки на право пользования Сейфом незамедлительно по телефону, указанному в п.8.1 настоящего Договора, а затем письменно уведомить Банк.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Освободить Сейф и возвратить Банку по Акту приема-передачи (Приложение 1 к настоящему Договору) Сейф, ключ от Сейфа и внутренний контейнер /при наличии/ в исправном состоянии и Карточки на право пользования Сейфом не позднее  последнего дня срока аренды, а при допуске к Сейфу Продавц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отсутствие Покупателя(ей) - в день предоставления допуска к Сейфу.  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сделка  не состоялась, Покупател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обязан(ы) освободить Сейф и возвратить Банку по Акту приема-передачи Сейф, ключ от Сейфа и внутренний контейнер /при наличии/ в исправном состоянии и Карточку(и) на право пользования Сейфом не позднее  7-го рабочего дня после истечения срока аренды, установленного п.1.3 настоящего Договора (с учетом условий п.1.4 настоящего Договора).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последний день аренды приходится на нерабочий день, Клиенты обязаны освободить Сейф в следующий за ним рабочий день.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 При изменении наименования юридического лица или фамилии, имени, отчества физического лица, а также сведений о Клиентах, указанных в п.8.2 настоящего Договора, своевременно уведомить об этом Банк и представить документы, подтверждающие данные изменения. 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Любыми доступными Клиентам способами проинформировать Банк о выданных поверенным доверенностях. </w:t>
      </w:r>
    </w:p>
    <w:p w:rsidR="00FA49CE" w:rsidRPr="00FA49CE" w:rsidRDefault="00FA49CE" w:rsidP="00FA4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отмены выданной доверенности уведомить об этом Банк путем представления письменного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</w:t>
      </w:r>
      <w:r w:rsidRPr="00F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выдачи отменяемой доверенности и Ф.И.О. поверенного. </w:t>
      </w:r>
    </w:p>
    <w:p w:rsidR="00FA49CE" w:rsidRPr="00FA49CE" w:rsidRDefault="00FA49CE" w:rsidP="00FA4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риски, возникшие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несвоевременного уведомления Банка,  возлагаются на Клиентов.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3.2.10. Не передавать ключ от Сейфа, Карточк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на право пользования Сейфом, а также не разглашать сведения о Договоре аренды третьим лицам, за исключением поверенных;  не изготавливать дубликаты ключа от Сейфа.</w:t>
      </w:r>
    </w:p>
    <w:p w:rsidR="00FA49CE" w:rsidRPr="00FA49CE" w:rsidRDefault="00FA49CE" w:rsidP="00FA49CE">
      <w:pPr>
        <w:widowControl w:val="0"/>
        <w:tabs>
          <w:tab w:val="left" w:pos="567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Допуск к Сейфу на период аренды предоставляется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порядке:</w:t>
      </w:r>
    </w:p>
    <w:p w:rsidR="00FA49CE" w:rsidRPr="00FA49CE" w:rsidRDefault="00FA49CE" w:rsidP="00FA4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К Сейфу допускаются все Клиенты одновременно.</w:t>
      </w:r>
    </w:p>
    <w:p w:rsidR="00FA49CE" w:rsidRPr="00FA49CE" w:rsidRDefault="00FA49CE" w:rsidP="00FA49CE">
      <w:pPr>
        <w:widowControl w:val="0"/>
        <w:tabs>
          <w:tab w:val="left" w:pos="540"/>
        </w:tabs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Допуск Продавца (всех Продавцов одновременно) к Сейфу в отсутствие Покупателя (всех Покупателей) производится при предъявлении  оригинала  договора  купли-продажи об отчуждении в пользу Покупател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объекта(</w:t>
      </w:r>
      <w:proofErr w:type="spell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недвижимости по адресу(сам):______________________________с отметкой (штампом) о государственной регистрации перехода права собственности на данный(</w:t>
      </w:r>
      <w:proofErr w:type="spell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объект(ы), а в случае  отсутствия на договоре купли-продажи такой отметки (штампа) – при предъявлении оригинала  договора  купли-продажи об отчуждении в пользу Покупател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объекта(</w:t>
      </w:r>
      <w:proofErr w:type="spell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недвижимости по адресу(сам):_____________________________и выписки(сок) из Единого государственного реестра прав на недвижимое имущество и сделок с ним (ЕГРП) по объекту(</w:t>
      </w:r>
      <w:proofErr w:type="spell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недвижимости (при этом Банк проверяет соответствие сведений, указанных о Продавце(ах) и Покупателе(</w:t>
      </w:r>
      <w:proofErr w:type="spell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настоящем Договоре, сведениям, изложенным в представленном(</w:t>
      </w:r>
      <w:proofErr w:type="spell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документе(ах): наименование юридического лица, его местонахождение и почтовый адрес, фамилия, имя, отчество и место регистрации (место жительства) физического лица, место нахождения объект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недвижимости, а также внешние признаки надлежащего оформления договора купли-продажи и выписки(сок) из ЕГРП (при ее(их) предоставлении)), и при наличии ключа от Сейфа.</w:t>
      </w:r>
    </w:p>
    <w:p w:rsidR="00FA49CE" w:rsidRPr="00FA49CE" w:rsidRDefault="00FA49CE" w:rsidP="00FA49CE">
      <w:pPr>
        <w:widowControl w:val="0"/>
        <w:tabs>
          <w:tab w:val="left" w:pos="540"/>
        </w:tabs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3.3.3 Допуск Покупателя (всех Покупателей одновременно) к Сейфу в отсутствие Продавца (всех Продавцов) производится не ранее, чем на следующий рабочий день после окончания срока аренды при условии, что допуск к Сейфу Продавц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отсутствие Покупателя(ей) не производился.</w:t>
      </w:r>
    </w:p>
    <w:p w:rsidR="00FA49CE" w:rsidRPr="00FA49CE" w:rsidRDefault="00FA49CE" w:rsidP="00FA49CE">
      <w:pPr>
        <w:tabs>
          <w:tab w:val="left" w:pos="567"/>
        </w:tabs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допуска к Сейфу Продавца (всех Продавцов одновременно) в отсутствие Покупателя (всех Покупателей) все условия настоящего Договора считаются выполненными, а настоящий Договор – прекратившим действие в соответствии с п.7.1 настоящего Договора.</w:t>
      </w:r>
      <w:proofErr w:type="gramEnd"/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 И  ОБЯЗАННОСТИ  БАНКА</w:t>
      </w:r>
    </w:p>
    <w:p w:rsidR="00FA49CE" w:rsidRPr="00FA49CE" w:rsidRDefault="00FA49CE" w:rsidP="00FA49C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E" w:rsidRPr="00FA49CE" w:rsidRDefault="00FA49CE" w:rsidP="00FA4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Банк имеет право:</w:t>
      </w:r>
    </w:p>
    <w:p w:rsidR="00FA49CE" w:rsidRPr="00FA49CE" w:rsidRDefault="00FA49CE" w:rsidP="00FA4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При возникновении каких-либо подозрений на предмет вложения, попросить  визуально осмотреть этот предмет, в том числе используя приборы неразрушающего контроля. Расторгнуть настоящий Договор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Клиентом условий п.п.2.3.2, 3.1.1 настоящего Договора.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предварительного уведомления Клиентов и в их отсутствие открыть Сейф и изъять находящиеся там предметы вложения при возникновении форс-мажорных обстоятельств</w:t>
      </w:r>
      <w:r w:rsidRPr="00FA49C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таких чрезвычайных и непредотвратимых при данных условиях обстоятельств, которые существенно затрудняют или делают невозможными для Банка исполнение обязательств по настоящему Договору, а также в случае нарушений  Клиентами условий п. 3.1.1. и п. 3.2.5 настоящего Договора.</w:t>
      </w:r>
      <w:proofErr w:type="gramEnd"/>
    </w:p>
    <w:p w:rsidR="00FA49CE" w:rsidRPr="00FA49CE" w:rsidRDefault="00FA49CE" w:rsidP="00FA4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 истечении последнего дня срока аренды (п.1.3 настоящего Договора)  и с учетом срока, установленного п.3.2.7 настоящего Договора (если сделка не состоялась), Клиенты не освободят Сейф и не возвратят Банку Сейф, ключ  от Сейфа и внутренний контейнер /при наличии/ в исправном состоянии и Карточки на право пользования Сейфом, вскрыть Сейф по истечении 20 календарных дней с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следующего за днем окончания срока аренды, направив Клиентам письменные уведомления. При этом арендная плата и неустойка со дня вскрытия Сейфа</w:t>
      </w:r>
      <w:r w:rsidRPr="00F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Клиентов не взимаются.</w:t>
      </w:r>
    </w:p>
    <w:p w:rsidR="00FA49CE" w:rsidRPr="00FA49CE" w:rsidRDefault="00FA49CE" w:rsidP="00FA49CE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Открытие Банком Сейфа производится комиссией, состоящей из  полномочных  представителей Банка. По факту открытия Сейфа составляется Акт, а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выемки предметов вложения дополнительно к Акту составляется опись вложения. Изъятые  предметы  вложения  вместе с Актом и описью остаются на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хранении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Банке и возвращаются Клиентам при обращении в Банк.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 продлении срока аренды Сейфа требовать уплаты Банку арендной платы в соответствии с тарифами Банка, действующими на дату заключения соответствующего дополнительного соглашения.</w:t>
      </w:r>
    </w:p>
    <w:p w:rsidR="00FA49CE" w:rsidRPr="00FA49CE" w:rsidRDefault="00FA49CE" w:rsidP="00FA49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Осуществить проверку доверенностей, представленных в Банк поверенными Клиентов, и отказать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Сейфу поверенным Клиентов в следующих случаях:</w:t>
      </w:r>
    </w:p>
    <w:p w:rsidR="00FA49CE" w:rsidRPr="00FA49CE" w:rsidRDefault="00FA49CE" w:rsidP="00FA49C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полномочия поверенных Клиентов оформлены не в соответствии с требованиями п.3.1.5 настоящего Договора;</w:t>
      </w:r>
    </w:p>
    <w:p w:rsidR="00FA49CE" w:rsidRPr="00FA49CE" w:rsidRDefault="00FA49CE" w:rsidP="00FA49C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 Банка информации о прекращении действия доверенностей либо при обнаружении признаков их подделки, в </w:t>
      </w:r>
      <w:proofErr w:type="spell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подчисток, неоговоренных исправлений;</w:t>
      </w:r>
    </w:p>
    <w:p w:rsidR="00FA49CE" w:rsidRPr="00FA49CE" w:rsidRDefault="00FA49CE" w:rsidP="00FA49C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49CE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сли в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доверенностях на распоряжение имуществом,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бы оно ни заключалось и где бы ни находилось,  не оговорено право поверенных Клиентов на осуществление действий при аренде Сейфа;</w:t>
      </w:r>
    </w:p>
    <w:p w:rsidR="00FA49CE" w:rsidRPr="00FA49CE" w:rsidRDefault="00FA49CE" w:rsidP="00FA49C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 первичном представлении доверенностей – в течение 2 (двух) рабочих дней,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считая дня представления </w:t>
      </w:r>
      <w:r w:rsidRPr="00FA49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доверенности,   в связи с проверкой доверенностей.</w:t>
      </w:r>
    </w:p>
    <w:p w:rsidR="00FA49CE" w:rsidRPr="00FA49CE" w:rsidRDefault="00FA49CE" w:rsidP="00FA4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4.1.5. Информировать Клиентов об обязательствах, связанных с исполнением настоящего Договора, в том числе о наступлении сроков окончания действия Договора, по любым каналам связи, включая направление SMS-сообщений на мобильный телефон Клиента, почтовых отправлений, голосовых сообщений, сообщений по электронной почте, с использованием адресов и телефонов, указанных в п. 8.2  настоящего Договора.</w:t>
      </w:r>
    </w:p>
    <w:p w:rsidR="00FA49CE" w:rsidRPr="00FA49CE" w:rsidRDefault="00FA49CE" w:rsidP="00FA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Банк обязан: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Предоставить  Клиентам  Сейф, ключ от него и внутренний контейнер /при наличии/ в исправном состоянии   в  порядке, предусмотренном п.1.2 настоящего Договора, при этом ключ от Сейфа передается Покупателю (одному из Покупателей  по их взаимной договоренности).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Обеспечить Клиентам возможность помещения предметов вложения в Сейф и изъятия их из Сейфа вне чьего-либо контроля, в том числе и со стороны Банка.</w:t>
      </w:r>
    </w:p>
    <w:p w:rsidR="00FA49CE" w:rsidRPr="00FA49CE" w:rsidRDefault="00FA49CE" w:rsidP="00FA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Обеспечить Клиентам/поверенным при предъявлении документов, удостоверяющих личность, реквизиты которых указаны в настоящем Договоре/доверенностях, а также Карточек на право пользования Сейфом и ключа от Сейфа  доступ к Сейфу и к месту конфиденциальной работы с ценностями в порядке, предусмотренном настоящим Договором, и в соответствии с установленным Банком распорядком работы хранилища.</w:t>
      </w:r>
    </w:p>
    <w:p w:rsidR="00FA49CE" w:rsidRPr="00FA49CE" w:rsidRDefault="00FA49CE" w:rsidP="00FA49CE">
      <w:pPr>
        <w:spacing w:after="0" w:line="240" w:lineRule="atLeast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за доступом в помещение, где находится Сейф, и обеспечить невозможность доступа к Сейфу кого-либо без ведома Клиентов. </w:t>
      </w:r>
      <w:proofErr w:type="gramEnd"/>
    </w:p>
    <w:p w:rsidR="00FA49CE" w:rsidRPr="00FA49CE" w:rsidRDefault="00FA49CE" w:rsidP="00FA49CE">
      <w:pPr>
        <w:spacing w:after="0" w:line="240" w:lineRule="atLeast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Информировать Клиентов о порядке пользования Сейфом.</w:t>
      </w:r>
    </w:p>
    <w:p w:rsidR="00FA49CE" w:rsidRPr="00FA49CE" w:rsidRDefault="00FA49CE" w:rsidP="00FA49CE">
      <w:pPr>
        <w:spacing w:after="0" w:line="240" w:lineRule="atLeast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Устранять за свой счет повреждение замка/Сейфа/внутреннего контейнера,  допущенное не по вине Клиентов.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Не разглашать третьим лицам сведений  о Клиентах и настоящем Договоре, за исключением случаев,  предусмотренных действующим законодательством.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4.2.8. В случае неисправности замка/ключа от Сейфа либо изъятия Сейфа в связи с заменой по инициативе Банка, предоставить Клиентам другой индивидуальный сейф в данном хранилище по соглашению с Клиентами.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 СТОРОН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Стороны несут ответственность за неисполнение или ненадлежащее исполнение принятых на себя обязательств по настоящему Договору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 Российской Федерации.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За убытки, причиненные Банку, Клиенты несут солидарную ответственность.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несвоевременного возврата ключа от Сейфа и/или использования Сейфа сверх срока, указанного в п.1.3 настоящего Договора (с учетом условий п.1.4 и п.3.2.7 настоящего Договора), Клиенты выплачивают арендную плату (с учетом НДС) за каждый день просрочки возврата/использования (исключая день открытия Сейфа комиссией Банка или день сдачи ключа по Акту приема-передачи (Приложение 1 к настоящему Договору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), если сдача ключа произведена ранее), исходя из тарифа Банка, установленного за минимальный срок аренды Сейфа (за один день) и действующего на дату открытия Сейфа или дату сдачи ключа (если дата сдачи ключа наступила ранее), а также неустойку (с учетом НДС) за все время просрочки/использования в следующих размерах:</w:t>
      </w:r>
    </w:p>
    <w:p w:rsidR="00FA49CE" w:rsidRPr="00FA49CE" w:rsidRDefault="00FA49CE" w:rsidP="00FA49CE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«Сумма арендной платы за просроченный период» = (Т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П1)</w:t>
      </w:r>
    </w:p>
    <w:p w:rsidR="00FA49CE" w:rsidRPr="00FA49CE" w:rsidRDefault="00FA49CE" w:rsidP="00FA49CE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«Неустойка» = (Т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П1),</w:t>
      </w:r>
    </w:p>
    <w:p w:rsidR="00FA49CE" w:rsidRPr="00FA49CE" w:rsidRDefault="00FA49CE" w:rsidP="00FA49CE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 Т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тариф (с НДС), установленный Банком за минимальный срок аренды Сейфа (за один день) и</w:t>
      </w:r>
      <w:r w:rsidRPr="00F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на день открытия Сейфа комиссией Банка или день сдачи ключа;</w:t>
      </w:r>
    </w:p>
    <w:p w:rsidR="00FA49CE" w:rsidRPr="00FA49CE" w:rsidRDefault="00FA49CE" w:rsidP="00FA49C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 дней  в  просроченном  периоде,  исключая  день  открытия Сейфа комиссией Банка или день сдачи ключа;</w:t>
      </w:r>
    </w:p>
    <w:p w:rsidR="00FA49CE" w:rsidRPr="00FA49CE" w:rsidRDefault="00FA49CE" w:rsidP="00FA49CE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НДС – сумма налога на добавленную стоимость. 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утраты ключа от Сейфа либо несвоевременного его возврата (после открытия Сейфа комиссией Банка), а также повреждения Сейфа/ключа/внутреннего контейнера, Клиенты обязаны возместить Банку стоимость замка и  работ по его  демонтажу и установке нового замка, а также по восстановлению Сейфа</w:t>
      </w:r>
      <w:r w:rsidRPr="00F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восстановлению (приобретению нового) внутреннего контейнера, соответственно (с учетом НДС).</w:t>
      </w:r>
      <w:proofErr w:type="gramEnd"/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Клиенты несут полную имущественную ответственность за убытки, причиненные Банку и/или третьим лицам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предметов вложения, помещенных Клиентами в Сейф. 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Банк не несет ответственности за полноту, достоверность и действительность документа, указанного в п.3.3.2 настоящего Договора, а также за невыполнение Клиентами их взаимных обязательств.</w:t>
      </w:r>
    </w:p>
    <w:p w:rsidR="00FA49CE" w:rsidRPr="00FA49CE" w:rsidRDefault="00FA49CE" w:rsidP="00FA49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 РАЗРЕШЕНИЯ  СПОРОВ</w:t>
      </w:r>
    </w:p>
    <w:p w:rsidR="00FA49CE" w:rsidRPr="00FA49CE" w:rsidRDefault="00FA49CE" w:rsidP="00FA49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Разногласия, возникающие в  ходе  выполнения  условий настоящего Договора, рассматриваются Сторонами в предварительном порядке в целях нахождения взаимоприемлемых  решений.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Срок рассмотрения претензий - 7  рабочих дней со дня получения претензии.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Неурегулированные Сторонами согласно п.6.1, п.6.2 настоящего Договора разногласия и споры подлежат разрешению 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законодательством Российской Федерации.</w:t>
      </w: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 ДЕЙСТВИЯ  ДОГОВОРА</w:t>
      </w: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E" w:rsidRPr="00FA49CE" w:rsidRDefault="00FA49CE" w:rsidP="00FA49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 Сторонами и  действует  до полного исполнения Сторонами принятых обязательств.</w:t>
      </w:r>
    </w:p>
    <w:p w:rsidR="00FA49CE" w:rsidRPr="00FA49CE" w:rsidRDefault="00FA49CE" w:rsidP="00FA49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Все приложения, упомянутые 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являются его неотъемлемыми частями.</w:t>
      </w:r>
    </w:p>
    <w:p w:rsidR="00FA49CE" w:rsidRPr="00FA49CE" w:rsidRDefault="00FA49CE" w:rsidP="00FA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Настоящий Договор составлен в ___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- для Банка, остальные - по одному для каждого из Клиентов.</w:t>
      </w: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8.  АДРЕСА   И ПЛАТЕЖНЫЕ  РЕКВИЗИТЫ  СТОРОН</w:t>
      </w: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E" w:rsidRPr="00FA49CE" w:rsidRDefault="00FA49CE" w:rsidP="00FA49C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8.1.Банк: __________________________________________________________________</w:t>
      </w: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</w:t>
      </w:r>
    </w:p>
    <w:p w:rsidR="00FA49CE" w:rsidRPr="00FA49CE" w:rsidRDefault="00FA49CE" w:rsidP="00FA49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E" w:rsidRPr="00FA49CE" w:rsidRDefault="00FA49CE" w:rsidP="00FA49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Клиент (Продавец): _____________________________________________________</w:t>
      </w:r>
    </w:p>
    <w:p w:rsidR="00FA49CE" w:rsidRPr="00FA49CE" w:rsidRDefault="00FA49CE" w:rsidP="00FA49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Поверенный Клиента (Продавца)*: ____________________________________________</w:t>
      </w:r>
    </w:p>
    <w:p w:rsidR="00FA49CE" w:rsidRPr="00FA49CE" w:rsidRDefault="00FA49CE" w:rsidP="00FA49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E" w:rsidRPr="00FA49CE" w:rsidRDefault="00FA49CE" w:rsidP="00FA49C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(Продавец): _________________________________________________________</w:t>
      </w:r>
    </w:p>
    <w:p w:rsidR="00FA49CE" w:rsidRPr="00FA49CE" w:rsidRDefault="00FA49CE" w:rsidP="00FA49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Поверенный Клиента (Продавца)*: ____________________________________________</w:t>
      </w:r>
    </w:p>
    <w:p w:rsidR="00FA49CE" w:rsidRPr="00FA49CE" w:rsidRDefault="00FA49CE" w:rsidP="00FA49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(Покупатель): _______________________________________________________</w:t>
      </w:r>
    </w:p>
    <w:p w:rsidR="00FA49CE" w:rsidRPr="00FA49CE" w:rsidRDefault="00FA49CE" w:rsidP="00FA49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E" w:rsidRPr="00FA49CE" w:rsidRDefault="00FA49CE" w:rsidP="00FA49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Поверенный Клиента (Покупателя)*: __________________________________________</w:t>
      </w:r>
    </w:p>
    <w:p w:rsidR="00FA49CE" w:rsidRPr="00FA49CE" w:rsidRDefault="00FA49CE" w:rsidP="00FA49C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(Покупатель): _______________________________________________________</w:t>
      </w:r>
    </w:p>
    <w:p w:rsidR="00FA49CE" w:rsidRPr="00FA49CE" w:rsidRDefault="00FA49CE" w:rsidP="00FA49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Поверенный Клиента (Покупателя)*: __________________________________________</w:t>
      </w:r>
    </w:p>
    <w:p w:rsidR="00FA49CE" w:rsidRPr="00FA49CE" w:rsidRDefault="00FA49CE" w:rsidP="00FA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A49CE" w:rsidRPr="00FA49CE" w:rsidRDefault="00FA49CE" w:rsidP="00FA4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FA49CE">
        <w:rPr>
          <w:rFonts w:ascii="Times New Roman" w:eastAsia="Times New Roman" w:hAnsi="Times New Roman" w:cs="Times New Roman"/>
          <w:i/>
          <w:lang w:eastAsia="ru-RU"/>
        </w:rPr>
        <w:t>/для Клиента - физического лица указываются: фамилия, имя и отчество; дата и место рождения; гражданство; реквизиты документа, удостоверяющего личность; адрес места жительства (регистрации); ИНН  (если имеется); номера контактных телефонов и факсов (если имеются); электронный адрес (если имеется); данные миграционной карты (для иностранного гражданина или лица без гражданства)/</w:t>
      </w:r>
      <w:proofErr w:type="gramEnd"/>
    </w:p>
    <w:p w:rsidR="00FA49CE" w:rsidRPr="00FA49CE" w:rsidRDefault="00FA49CE" w:rsidP="00FA4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FA49CE">
        <w:rPr>
          <w:rFonts w:ascii="Times New Roman" w:eastAsia="Times New Roman" w:hAnsi="Times New Roman" w:cs="Times New Roman"/>
          <w:i/>
          <w:lang w:eastAsia="ru-RU"/>
        </w:rPr>
        <w:t xml:space="preserve">/для Клиента - юридического лица указываются: полное или сокращенное наименование, адрес местонахождения и почтовый адрес, БИК, ИНН, КПП, ОГРН, номера расчетного и корреспондентского счетов в соответствующем учреждении банка, номера контактных телефонов и факсов; электронный адрес (если имеется)/ </w:t>
      </w:r>
      <w:proofErr w:type="gramEnd"/>
    </w:p>
    <w:p w:rsidR="00FA49CE" w:rsidRPr="00FA49CE" w:rsidRDefault="00FA49CE" w:rsidP="00FA49CE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A49CE">
        <w:rPr>
          <w:rFonts w:ascii="Times New Roman" w:eastAsia="Times New Roman" w:hAnsi="Times New Roman" w:cs="Times New Roman"/>
          <w:i/>
          <w:lang w:eastAsia="ru-RU"/>
        </w:rPr>
        <w:t>* заполняется при заключении настоящего Договора с поверенным Клиента - физического лица /указываются: фамилия, имя и отчество; дата и место рождения; гражданство; реквизиты документа, удостоверяющего личность; адрес места жительства (регистрации); ИНН  (если имеется); номера контактных телефонов и факсов (если имеются); данные миграционной карты (для иностранного гражданина или лица без гражданства)</w:t>
      </w: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49CE" w:rsidRPr="00FA49CE">
          <w:footerReference w:type="first" r:id="rId7"/>
          <w:pgSz w:w="11906" w:h="16838"/>
          <w:pgMar w:top="899" w:right="1106" w:bottom="1438" w:left="1260" w:header="709" w:footer="709" w:gutter="0"/>
          <w:cols w:space="708"/>
          <w:titlePg/>
          <w:docGrid w:linePitch="360"/>
        </w:sectPr>
      </w:pPr>
    </w:p>
    <w:p w:rsidR="00FA49CE" w:rsidRPr="00FA49CE" w:rsidRDefault="00FA49CE" w:rsidP="00FA49CE">
      <w:pPr>
        <w:autoSpaceDE w:val="0"/>
        <w:autoSpaceDN w:val="0"/>
        <w:spacing w:before="240" w:after="60" w:line="240" w:lineRule="auto"/>
        <w:ind w:left="3540" w:firstLine="709"/>
        <w:outlineLvl w:val="7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FA49CE">
        <w:rPr>
          <w:rFonts w:ascii="Arial" w:eastAsia="Times New Roman" w:hAnsi="Arial" w:cs="Arial"/>
          <w:i/>
          <w:iCs/>
          <w:sz w:val="20"/>
          <w:szCs w:val="20"/>
          <w:lang w:eastAsia="ru-RU"/>
        </w:rPr>
        <w:lastRenderedPageBreak/>
        <w:tab/>
      </w:r>
    </w:p>
    <w:p w:rsidR="00FA49CE" w:rsidRPr="00FA49CE" w:rsidRDefault="00FA49CE" w:rsidP="00FA49CE">
      <w:pPr>
        <w:keepNext/>
        <w:widowControl w:val="0"/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Клиенты/Поверенны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Клиента(</w:t>
      </w:r>
      <w:proofErr w:type="spell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49CE" w:rsidRPr="00FA49CE" w:rsidRDefault="00FA49CE" w:rsidP="00FA49CE">
      <w:pPr>
        <w:keepNext/>
        <w:widowControl w:val="0"/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49C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9CE">
        <w:rPr>
          <w:rFonts w:ascii="Times New Roman" w:eastAsia="Times New Roman" w:hAnsi="Times New Roman" w:cs="Times New Roman"/>
          <w:lang w:eastAsia="ru-RU"/>
        </w:rPr>
        <w:tab/>
      </w:r>
      <w:r w:rsidRPr="00FA49CE">
        <w:rPr>
          <w:rFonts w:ascii="Times New Roman" w:eastAsia="Times New Roman" w:hAnsi="Times New Roman" w:cs="Times New Roman"/>
          <w:lang w:eastAsia="ru-RU"/>
        </w:rPr>
        <w:tab/>
        <w:t>(подпись)</w:t>
      </w:r>
      <w:r w:rsidRPr="00FA49CE">
        <w:rPr>
          <w:rFonts w:ascii="Times New Roman" w:eastAsia="Times New Roman" w:hAnsi="Times New Roman" w:cs="Times New Roman"/>
          <w:lang w:eastAsia="ru-RU"/>
        </w:rPr>
        <w:tab/>
      </w:r>
      <w:r w:rsidRPr="00FA49CE">
        <w:rPr>
          <w:rFonts w:ascii="Times New Roman" w:eastAsia="Times New Roman" w:hAnsi="Times New Roman" w:cs="Times New Roman"/>
          <w:lang w:eastAsia="ru-RU"/>
        </w:rPr>
        <w:tab/>
      </w:r>
      <w:r w:rsidRPr="00FA49CE">
        <w:rPr>
          <w:rFonts w:ascii="Times New Roman" w:eastAsia="Times New Roman" w:hAnsi="Times New Roman" w:cs="Times New Roman"/>
          <w:lang w:eastAsia="ru-RU"/>
        </w:rPr>
        <w:tab/>
      </w:r>
      <w:r w:rsidRPr="00FA49CE">
        <w:rPr>
          <w:rFonts w:ascii="Times New Roman" w:eastAsia="Times New Roman" w:hAnsi="Times New Roman" w:cs="Times New Roman"/>
          <w:lang w:eastAsia="ru-RU"/>
        </w:rPr>
        <w:tab/>
        <w:t>(подпись)</w:t>
      </w:r>
      <w:r w:rsidRPr="00FA49CE">
        <w:rPr>
          <w:rFonts w:ascii="Times New Roman" w:eastAsia="Times New Roman" w:hAnsi="Times New Roman" w:cs="Times New Roman"/>
          <w:lang w:eastAsia="ru-RU"/>
        </w:rPr>
        <w:tab/>
      </w:r>
      <w:r w:rsidRPr="00FA49CE">
        <w:rPr>
          <w:rFonts w:ascii="Times New Roman" w:eastAsia="Times New Roman" w:hAnsi="Times New Roman" w:cs="Times New Roman"/>
          <w:lang w:eastAsia="ru-RU"/>
        </w:rPr>
        <w:tab/>
      </w:r>
      <w:r w:rsidRPr="00FA49CE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FA49CE" w:rsidRPr="00FA49CE" w:rsidRDefault="00FA49CE" w:rsidP="00FA49CE">
      <w:pPr>
        <w:widowControl w:val="0"/>
        <w:autoSpaceDE w:val="0"/>
        <w:autoSpaceDN w:val="0"/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49CE">
        <w:rPr>
          <w:rFonts w:ascii="Times New Roman" w:eastAsia="Times New Roman" w:hAnsi="Times New Roman" w:cs="Times New Roman"/>
          <w:lang w:eastAsia="ru-RU"/>
        </w:rPr>
        <w:tab/>
      </w:r>
      <w:r w:rsidRPr="00FA49CE">
        <w:rPr>
          <w:rFonts w:ascii="Times New Roman" w:eastAsia="Times New Roman" w:hAnsi="Times New Roman" w:cs="Times New Roman"/>
          <w:lang w:eastAsia="ru-RU"/>
        </w:rPr>
        <w:tab/>
      </w:r>
      <w:r w:rsidRPr="00FA49CE">
        <w:rPr>
          <w:rFonts w:ascii="Times New Roman" w:eastAsia="Times New Roman" w:hAnsi="Times New Roman" w:cs="Times New Roman"/>
          <w:lang w:eastAsia="ru-RU"/>
        </w:rPr>
        <w:tab/>
      </w:r>
      <w:r w:rsidRPr="00FA49CE">
        <w:rPr>
          <w:rFonts w:ascii="Times New Roman" w:eastAsia="Times New Roman" w:hAnsi="Times New Roman" w:cs="Times New Roman"/>
          <w:lang w:eastAsia="ru-RU"/>
        </w:rPr>
        <w:tab/>
      </w:r>
      <w:r w:rsidRPr="00FA49CE">
        <w:rPr>
          <w:rFonts w:ascii="Times New Roman" w:eastAsia="Times New Roman" w:hAnsi="Times New Roman" w:cs="Times New Roman"/>
          <w:lang w:eastAsia="ru-RU"/>
        </w:rPr>
        <w:tab/>
      </w:r>
      <w:r w:rsidRPr="00FA49CE">
        <w:rPr>
          <w:rFonts w:ascii="Times New Roman" w:eastAsia="Times New Roman" w:hAnsi="Times New Roman" w:cs="Times New Roman"/>
          <w:lang w:eastAsia="ru-RU"/>
        </w:rPr>
        <w:tab/>
      </w:r>
      <w:r w:rsidRPr="00FA49CE">
        <w:rPr>
          <w:rFonts w:ascii="Times New Roman" w:eastAsia="Times New Roman" w:hAnsi="Times New Roman" w:cs="Times New Roman"/>
          <w:lang w:eastAsia="ru-RU"/>
        </w:rPr>
        <w:tab/>
        <w:t>(подпись)</w:t>
      </w:r>
      <w:r w:rsidRPr="00FA49CE">
        <w:rPr>
          <w:rFonts w:ascii="Times New Roman" w:eastAsia="Times New Roman" w:hAnsi="Times New Roman" w:cs="Times New Roman"/>
          <w:lang w:eastAsia="ru-RU"/>
        </w:rPr>
        <w:tab/>
      </w:r>
      <w:r w:rsidRPr="00FA49CE">
        <w:rPr>
          <w:rFonts w:ascii="Times New Roman" w:eastAsia="Times New Roman" w:hAnsi="Times New Roman" w:cs="Times New Roman"/>
          <w:lang w:eastAsia="ru-RU"/>
        </w:rPr>
        <w:tab/>
      </w:r>
      <w:r w:rsidRPr="00FA49CE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9CE" w:rsidRPr="00FA49CE" w:rsidRDefault="00FA49CE" w:rsidP="00FA49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lang w:eastAsia="ru-RU"/>
        </w:rPr>
        <w:br w:type="page"/>
      </w:r>
      <w:r w:rsidRPr="00F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FA49CE" w:rsidRPr="00FA49CE" w:rsidRDefault="00FA49CE" w:rsidP="00FA49CE">
      <w:pPr>
        <w:tabs>
          <w:tab w:val="left" w:pos="7088"/>
        </w:tabs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____ аренды</w:t>
      </w:r>
    </w:p>
    <w:p w:rsidR="00FA49CE" w:rsidRPr="00FA49CE" w:rsidRDefault="00FA49CE" w:rsidP="00FA49C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индивидуального сейфа</w:t>
      </w:r>
    </w:p>
    <w:p w:rsidR="00FA49CE" w:rsidRPr="00FA49CE" w:rsidRDefault="00FA49CE" w:rsidP="00FA49C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от «____» ________20___г.</w:t>
      </w:r>
    </w:p>
    <w:p w:rsidR="00FA49CE" w:rsidRPr="00FA49CE" w:rsidRDefault="00FA49CE" w:rsidP="00FA4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keepNext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 Т</w:t>
      </w: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приема-передачи в пользование индивидуального сейфа</w:t>
      </w:r>
    </w:p>
    <w:p w:rsidR="00FA49CE" w:rsidRPr="00FA49CE" w:rsidRDefault="00FA49CE" w:rsidP="00FA4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9CE" w:rsidRPr="00FA49CE" w:rsidRDefault="00FA49CE" w:rsidP="00FA49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«___»__________ 20___г.</w:t>
      </w: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9CE" w:rsidRPr="00FA49CE" w:rsidRDefault="00FA49CE" w:rsidP="00FA49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 ________________________________________________________</w:t>
      </w: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49C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том,</w:t>
      </w:r>
    </w:p>
    <w:p w:rsidR="00FA49CE" w:rsidRPr="00FA49CE" w:rsidRDefault="00FA49CE" w:rsidP="00FA49CE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уполномоченных лиц)</w:t>
      </w:r>
    </w:p>
    <w:p w:rsidR="00FA49CE" w:rsidRPr="00FA49CE" w:rsidRDefault="00FA49CE" w:rsidP="00FA49CE">
      <w:pPr>
        <w:widowControl w:val="0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 Договору № ____ аренды  индивидуального сейфа от «___» __________ 20___ г. с:</w:t>
      </w:r>
      <w:r w:rsidRPr="00FA49CE">
        <w:rPr>
          <w:rFonts w:ascii="Times New Roman" w:eastAsia="Times New Roman" w:hAnsi="Times New Roman" w:cs="Times New Roman"/>
          <w:lang w:eastAsia="ru-RU"/>
        </w:rPr>
        <w:t xml:space="preserve"> _______________________________________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proofErr w:type="gramEnd"/>
      <w:r w:rsidRPr="00FA49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FA49CE">
        <w:rPr>
          <w:rFonts w:ascii="Times New Roman" w:eastAsia="Times New Roman" w:hAnsi="Times New Roman" w:cs="Times New Roman"/>
          <w:lang w:eastAsia="ru-RU"/>
        </w:rPr>
        <w:t xml:space="preserve"> _______________________________________</w:t>
      </w:r>
    </w:p>
    <w:p w:rsidR="00FA49CE" w:rsidRPr="00FA49CE" w:rsidRDefault="00FA49CE" w:rsidP="00FA49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49CE">
        <w:rPr>
          <w:rFonts w:ascii="Times New Roman" w:eastAsia="Times New Roman" w:hAnsi="Times New Roman" w:cs="Times New Roman"/>
          <w:lang w:eastAsia="ru-RU"/>
        </w:rPr>
        <w:t xml:space="preserve">_______________________________________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proofErr w:type="gramEnd"/>
      <w:r w:rsidRPr="00FA49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FA49CE">
        <w:rPr>
          <w:rFonts w:ascii="Times New Roman" w:eastAsia="Times New Roman" w:hAnsi="Times New Roman" w:cs="Times New Roman"/>
          <w:lang w:eastAsia="ru-RU"/>
        </w:rPr>
        <w:t xml:space="preserve"> _______________________________________</w:t>
      </w:r>
    </w:p>
    <w:p w:rsidR="00FA49CE" w:rsidRPr="00FA49CE" w:rsidRDefault="00FA49CE" w:rsidP="00FA49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49CE">
        <w:rPr>
          <w:rFonts w:ascii="Times New Roman" w:eastAsia="Times New Roman" w:hAnsi="Times New Roman" w:cs="Times New Roman"/>
          <w:lang w:eastAsia="ru-RU"/>
        </w:rPr>
        <w:t xml:space="preserve">_______________________________________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proofErr w:type="gramEnd"/>
      <w:r w:rsidRPr="00FA49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FA49CE">
        <w:rPr>
          <w:rFonts w:ascii="Times New Roman" w:eastAsia="Times New Roman" w:hAnsi="Times New Roman" w:cs="Times New Roman"/>
          <w:lang w:eastAsia="ru-RU"/>
        </w:rPr>
        <w:t xml:space="preserve"> _______________________________________</w:t>
      </w:r>
    </w:p>
    <w:p w:rsidR="00FA49CE" w:rsidRPr="00FA49CE" w:rsidRDefault="00FA49CE" w:rsidP="00FA49CE">
      <w:pPr>
        <w:widowControl w:val="0"/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49CE">
        <w:rPr>
          <w:rFonts w:ascii="Times New Roman" w:eastAsia="Times New Roman" w:hAnsi="Times New Roman" w:cs="Times New Roman"/>
          <w:lang w:eastAsia="ru-RU"/>
        </w:rPr>
        <w:t xml:space="preserve">_______________________________________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proofErr w:type="gramEnd"/>
      <w:r w:rsidRPr="00FA49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FA49CE">
        <w:rPr>
          <w:rFonts w:ascii="Times New Roman" w:eastAsia="Times New Roman" w:hAnsi="Times New Roman" w:cs="Times New Roman"/>
          <w:lang w:eastAsia="ru-RU"/>
        </w:rPr>
        <w:t xml:space="preserve"> _______________________________________</w:t>
      </w:r>
    </w:p>
    <w:p w:rsidR="00FA49CE" w:rsidRPr="00FA49CE" w:rsidRDefault="00FA49CE" w:rsidP="00FA49CE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49CE" w:rsidRPr="00FA49CE" w:rsidRDefault="00FA49CE" w:rsidP="00FA49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«___» __________ 20___ г.  по «___» __________ 20___ г.  включительно</w:t>
      </w:r>
      <w:r w:rsidRPr="00FA49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**</w:t>
      </w: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передано следующее имущество:</w:t>
      </w:r>
    </w:p>
    <w:p w:rsidR="00FA49CE" w:rsidRPr="00FA49CE" w:rsidRDefault="00FA49CE" w:rsidP="00FA49C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индивидуальный банковский сейф № _____;</w:t>
      </w:r>
    </w:p>
    <w:p w:rsidR="00FA49CE" w:rsidRPr="00FA49CE" w:rsidRDefault="00FA49CE" w:rsidP="00FA49C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контейнер для хранения ценностей и документов</w:t>
      </w:r>
      <w:proofErr w:type="gramStart"/>
      <w:r w:rsidRPr="00FA49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____ ( ________);</w:t>
      </w:r>
      <w:proofErr w:type="gramEnd"/>
    </w:p>
    <w:p w:rsidR="00FA49CE" w:rsidRPr="00FA49CE" w:rsidRDefault="00FA49CE" w:rsidP="00FA49CE">
      <w:pPr>
        <w:widowControl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FA49CE">
        <w:rPr>
          <w:rFonts w:ascii="Times New Roman" w:eastAsia="Times New Roman" w:hAnsi="Times New Roman" w:cs="Times New Roman"/>
          <w:snapToGrid w:val="0"/>
          <w:lang w:eastAsia="ru-RU"/>
        </w:rPr>
        <w:t xml:space="preserve"> (</w:t>
      </w:r>
      <w:r w:rsidRPr="00FA49C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кол-во цифрами и прописью)</w:t>
      </w: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ключ от замка к сейфу № ____  1 (один).</w:t>
      </w:r>
    </w:p>
    <w:p w:rsidR="00FA49CE" w:rsidRPr="00FA49CE" w:rsidRDefault="00FA49CE" w:rsidP="00FA49CE">
      <w:pPr>
        <w:widowControl w:val="0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widowControl w:val="0"/>
        <w:tabs>
          <w:tab w:val="left" w:pos="993"/>
          <w:tab w:val="left" w:pos="595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выдал: ______________________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:rsidR="00FA49CE" w:rsidRPr="00FA49CE" w:rsidRDefault="00FA49CE" w:rsidP="00FA49CE">
      <w:pPr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(Ф.И.О. работника банка)</w:t>
      </w:r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(подпись)</w:t>
      </w: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49CE" w:rsidRPr="00FA49CE" w:rsidRDefault="00FA49CE" w:rsidP="00FA49CE">
      <w:pPr>
        <w:widowControl w:val="0"/>
        <w:tabs>
          <w:tab w:val="left" w:pos="993"/>
          <w:tab w:val="left" w:pos="595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получил: ______________________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49CE" w:rsidRPr="00FA49CE" w:rsidRDefault="00FA49CE" w:rsidP="00FA49CE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9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лица, получившего ключ)                                     (подпись)</w:t>
      </w:r>
    </w:p>
    <w:p w:rsidR="00FA49CE" w:rsidRPr="00FA49CE" w:rsidRDefault="00FA49CE" w:rsidP="00FA49CE">
      <w:pPr>
        <w:widowControl w:val="0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«___»________ 20__ г.       </w:t>
      </w:r>
    </w:p>
    <w:p w:rsidR="00FA49CE" w:rsidRPr="00FA49CE" w:rsidRDefault="00FA49CE" w:rsidP="00FA49CE">
      <w:pPr>
        <w:widowControl w:val="0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9CE" w:rsidRPr="00FA49CE" w:rsidRDefault="00FA49CE" w:rsidP="00FA49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отвечает требованиям эксплуатации и хранения.</w:t>
      </w:r>
    </w:p>
    <w:p w:rsidR="00FA49CE" w:rsidRPr="00FA49CE" w:rsidRDefault="00FA49CE" w:rsidP="00FA49CE">
      <w:pPr>
        <w:widowControl w:val="0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9CE" w:rsidRPr="00FA49CE" w:rsidRDefault="00FA49CE" w:rsidP="00FA49CE">
      <w:pPr>
        <w:widowControl w:val="0"/>
        <w:tabs>
          <w:tab w:val="left" w:pos="993"/>
          <w:tab w:val="left" w:pos="595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Сейф, контейнер сдал: ______________________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</w:p>
    <w:p w:rsidR="00FA49CE" w:rsidRPr="00FA49CE" w:rsidRDefault="00FA49CE" w:rsidP="00FA49CE">
      <w:pPr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(Ф.И.О. работника банка)</w:t>
      </w:r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(подпись)</w:t>
      </w:r>
    </w:p>
    <w:p w:rsidR="00FA49CE" w:rsidRPr="00FA49CE" w:rsidRDefault="00FA49CE" w:rsidP="00FA49CE">
      <w:pPr>
        <w:widowControl w:val="0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9CE" w:rsidRPr="00FA49CE" w:rsidRDefault="00FA49CE" w:rsidP="00FA49CE">
      <w:pPr>
        <w:widowControl w:val="0"/>
        <w:tabs>
          <w:tab w:val="left" w:pos="993"/>
          <w:tab w:val="left" w:pos="595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Сейф, контейнер принял:  ______________________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</w:p>
    <w:p w:rsidR="00FA49CE" w:rsidRPr="00FA49CE" w:rsidRDefault="00FA49CE" w:rsidP="00FA49CE">
      <w:pPr>
        <w:widowControl w:val="0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(Ф.И.О. лица, принявшего имущество)             (подпись)</w:t>
      </w:r>
    </w:p>
    <w:p w:rsidR="00FA49CE" w:rsidRPr="00FA49CE" w:rsidRDefault="00FA49CE" w:rsidP="00FA49CE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E" w:rsidRPr="00FA49CE" w:rsidRDefault="00FA49CE" w:rsidP="00FA49CE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E" w:rsidRPr="00FA49CE" w:rsidRDefault="00FA49CE" w:rsidP="00FA49CE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E" w:rsidRPr="00FA49CE" w:rsidRDefault="00FA49CE" w:rsidP="00FA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A49CE" w:rsidRPr="00FA49CE" w:rsidRDefault="00FA49CE" w:rsidP="00FA4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FA49C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*</w:t>
      </w:r>
      <w:r w:rsidRPr="00FA49CE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FA49C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заполняется при заключении Договора с Клиентом – юридическим лицом либо с поверенным Клиента</w:t>
      </w:r>
    </w:p>
    <w:p w:rsidR="00FA49CE" w:rsidRPr="00FA49CE" w:rsidRDefault="00FA49CE" w:rsidP="00FA49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9CE" w:rsidRPr="00FA49CE" w:rsidRDefault="00FA49CE" w:rsidP="00FA4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ectPr w:rsidR="00FA49CE" w:rsidRPr="00FA49CE" w:rsidSect="00EA4BC5">
          <w:footerReference w:type="default" r:id="rId8"/>
          <w:footerReference w:type="first" r:id="rId9"/>
          <w:type w:val="continuous"/>
          <w:pgSz w:w="11906" w:h="16838"/>
          <w:pgMar w:top="899" w:right="1106" w:bottom="1438" w:left="1260" w:header="709" w:footer="709" w:gutter="0"/>
          <w:cols w:space="708"/>
          <w:titlePg/>
          <w:docGrid w:linePitch="360"/>
        </w:sectPr>
      </w:pPr>
      <w:r w:rsidRPr="00FA49C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**</w:t>
      </w:r>
      <w:r w:rsidRPr="00FA49C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- проставляются: дата начала аренды (с момента подписания настоящего Акта) и дата</w:t>
      </w:r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49C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окончания аренды (согласно сроку аренды в </w:t>
      </w:r>
      <w:proofErr w:type="gramStart"/>
      <w:r w:rsidRPr="00FA49C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днях</w:t>
      </w:r>
      <w:proofErr w:type="gramEnd"/>
      <w:r w:rsidRPr="00FA49C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указанному в Договоре аренды). При продлении срока аренды период аренды указывается в Дополнительном соглашении к Договору аренды индивидуального сейфа</w:t>
      </w:r>
    </w:p>
    <w:p w:rsidR="00FA49CE" w:rsidRPr="00FA49CE" w:rsidRDefault="00FA49CE" w:rsidP="00FA49CE">
      <w:pPr>
        <w:tabs>
          <w:tab w:val="left" w:pos="1418"/>
          <w:tab w:val="left" w:pos="1560"/>
          <w:tab w:val="left" w:pos="1980"/>
          <w:tab w:val="left" w:pos="5670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lang w:eastAsia="ru-RU"/>
        </w:rPr>
      </w:pPr>
    </w:p>
    <w:p w:rsidR="00FA49CE" w:rsidRPr="00FA49CE" w:rsidRDefault="00FA49CE" w:rsidP="00FA49CE">
      <w:pPr>
        <w:tabs>
          <w:tab w:val="left" w:pos="1418"/>
          <w:tab w:val="left" w:pos="1560"/>
          <w:tab w:val="left" w:pos="5670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сдал: ________________________      _________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Сейф, контейнер сдал: _______</w:t>
      </w:r>
    </w:p>
    <w:p w:rsidR="00FA49CE" w:rsidRPr="00FA49CE" w:rsidRDefault="00FA49CE" w:rsidP="00FA49CE">
      <w:pPr>
        <w:tabs>
          <w:tab w:val="left" w:pos="567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лица, сдающего имущество)       (подпись)                                                             (подпись) </w:t>
      </w:r>
    </w:p>
    <w:p w:rsidR="00FA49CE" w:rsidRPr="00FA49CE" w:rsidRDefault="00FA49CE" w:rsidP="00FA49CE">
      <w:pPr>
        <w:tabs>
          <w:tab w:val="left" w:pos="5670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9CE" w:rsidRPr="00FA49CE" w:rsidRDefault="00FA49CE" w:rsidP="00FA49CE">
      <w:pPr>
        <w:tabs>
          <w:tab w:val="left" w:pos="5670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«___»________ 20__ г. </w:t>
      </w:r>
    </w:p>
    <w:p w:rsidR="00FA49CE" w:rsidRPr="00FA49CE" w:rsidRDefault="00FA49CE" w:rsidP="00FA49CE">
      <w:pPr>
        <w:tabs>
          <w:tab w:val="left" w:pos="5670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tabs>
          <w:tab w:val="left" w:pos="5670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tabs>
          <w:tab w:val="left" w:pos="4111"/>
          <w:tab w:val="left" w:pos="567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Сейф, контейнер, ключ принял </w:t>
      </w:r>
      <w:r w:rsidRPr="00F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претензий к его состоянию</w:t>
      </w:r>
      <w:r w:rsidRPr="00FA49CE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</w:t>
      </w:r>
    </w:p>
    <w:p w:rsidR="00FA49CE" w:rsidRPr="00FA49CE" w:rsidRDefault="00FA49CE" w:rsidP="00FA49CE">
      <w:pPr>
        <w:tabs>
          <w:tab w:val="left" w:pos="4111"/>
          <w:tab w:val="left" w:pos="5670"/>
        </w:tabs>
        <w:spacing w:after="0" w:line="240" w:lineRule="auto"/>
        <w:ind w:firstLine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</w:t>
      </w:r>
      <w:proofErr w:type="gramStart"/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proofErr w:type="gramEnd"/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неисправности имущества - зачеркнуть)  (Ф.И.О. работника банка) (подпись)</w:t>
      </w:r>
    </w:p>
    <w:p w:rsidR="00FA49CE" w:rsidRPr="00FA49CE" w:rsidRDefault="00FA49CE" w:rsidP="00FA49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</w:t>
      </w:r>
    </w:p>
    <w:p w:rsidR="00FA49CE" w:rsidRPr="00FA49CE" w:rsidRDefault="00FA49CE" w:rsidP="00FA49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</w:t>
      </w:r>
      <w:proofErr w:type="gramStart"/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proofErr w:type="gramEnd"/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неисправности  делается отметка с указанием неисправного имущества и проставляется подпись лица, сдающего имущество)</w:t>
      </w:r>
    </w:p>
    <w:p w:rsidR="00FA49CE" w:rsidRPr="00FA49CE" w:rsidRDefault="00FA49CE" w:rsidP="00FA49CE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CE" w:rsidRPr="00FA49CE" w:rsidRDefault="00FA49CE" w:rsidP="00FA49CE">
      <w:pPr>
        <w:widowControl w:val="0"/>
        <w:tabs>
          <w:tab w:val="left" w:pos="993"/>
          <w:tab w:val="left" w:pos="595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принял: ______________________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:rsidR="00FA49CE" w:rsidRDefault="00FA49CE" w:rsidP="00FA49CE">
      <w:r w:rsidRPr="00FA49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FA49C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</w:t>
      </w:r>
      <w:bookmarkStart w:id="0" w:name="_GoBack"/>
      <w:bookmarkEnd w:id="0"/>
      <w:proofErr w:type="gramEnd"/>
    </w:p>
    <w:sectPr w:rsidR="00FA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68" w:rsidRDefault="00FA49CE" w:rsidP="00D367B1">
    <w:pPr>
      <w:pStyle w:val="a3"/>
      <w:tabs>
        <w:tab w:val="clear" w:pos="4677"/>
        <w:tab w:val="clear" w:pos="9355"/>
        <w:tab w:val="left" w:pos="94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C0E68" w:rsidRDefault="00FA49CE" w:rsidP="004B4339">
    <w:pPr>
      <w:pStyle w:val="a3"/>
      <w:jc w:val="center"/>
    </w:pPr>
    <w:r>
      <w:t>Договор № _____ аренды индивидуального сейфа от «___» _________ 20___г.</w:t>
    </w:r>
  </w:p>
  <w:p w:rsidR="00EC0E68" w:rsidRPr="00454C3D" w:rsidRDefault="00FA49CE" w:rsidP="004B4339">
    <w:pPr>
      <w:pStyle w:val="a3"/>
      <w:jc w:val="center"/>
      <w:rPr>
        <w:noProof/>
      </w:rPr>
    </w:pPr>
    <w:r>
      <w:rPr>
        <w:noProof/>
      </w:rPr>
      <w:t>Банк ___________________                                     Клиент___________________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68" w:rsidRDefault="00FA49CE" w:rsidP="00390C40">
    <w:pPr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9</w:t>
    </w:r>
    <w:r>
      <w:fldChar w:fldCharType="end"/>
    </w:r>
    <w:r w:rsidRPr="00390C40">
      <w:t xml:space="preserve"> </w:t>
    </w:r>
  </w:p>
  <w:p w:rsidR="00EC0E68" w:rsidRDefault="00FA49CE" w:rsidP="004B4339">
    <w:pPr>
      <w:pStyle w:val="a3"/>
      <w:jc w:val="center"/>
    </w:pPr>
    <w:r>
      <w:t>Договор № _____ аренды индивидуального сейфа от «___» _________ 20___г.</w:t>
    </w:r>
  </w:p>
  <w:p w:rsidR="00EC0E68" w:rsidRDefault="00FA49CE" w:rsidP="004B4339">
    <w:pPr>
      <w:pStyle w:val="a3"/>
      <w:jc w:val="center"/>
      <w:rPr>
        <w:noProof/>
      </w:rPr>
    </w:pPr>
    <w:r>
      <w:rPr>
        <w:noProof/>
      </w:rPr>
      <w:t>Банк</w:t>
    </w:r>
    <w:r>
      <w:rPr>
        <w:noProof/>
      </w:rPr>
      <w:t xml:space="preserve"> ___________________                                     Клиент___________________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68" w:rsidRDefault="00FA49CE" w:rsidP="00CB187A">
    <w:pPr>
      <w:jc w:val="center"/>
    </w:pPr>
    <w:r>
      <w:t>Договор № _____ аренды индивидуального сейфа от «___» _________ 200__г.</w:t>
    </w:r>
  </w:p>
  <w:p w:rsidR="00EC0E68" w:rsidRDefault="00FA49CE" w:rsidP="00CB187A">
    <w:r>
      <w:t>Банк:___________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Клиенты:__________</w:t>
    </w:r>
  </w:p>
  <w:p w:rsidR="00EC0E68" w:rsidRDefault="00FA49CE" w:rsidP="00717E5B"/>
  <w:p w:rsidR="00EC0E68" w:rsidRPr="00717E5B" w:rsidRDefault="00FA49CE" w:rsidP="00717E5B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8D23201"/>
    <w:multiLevelType w:val="singleLevel"/>
    <w:tmpl w:val="FC8899A2"/>
    <w:lvl w:ilvl="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42BA1F69"/>
    <w:multiLevelType w:val="hybridMultilevel"/>
    <w:tmpl w:val="AD7AB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B03BA1"/>
    <w:multiLevelType w:val="hybridMultilevel"/>
    <w:tmpl w:val="31F034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65A33CF"/>
    <w:multiLevelType w:val="hybridMultilevel"/>
    <w:tmpl w:val="82C442C2"/>
    <w:lvl w:ilvl="0" w:tplc="F9F01B2A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  <w:rPr>
        <w:rFonts w:cs="Times New Roman"/>
      </w:rPr>
    </w:lvl>
  </w:abstractNum>
  <w:abstractNum w:abstractNumId="5">
    <w:nsid w:val="5F587958"/>
    <w:multiLevelType w:val="hybridMultilevel"/>
    <w:tmpl w:val="62CCB4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CE"/>
    <w:rsid w:val="00FA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9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A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9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A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4107</Words>
  <Characters>23412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27465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Косенкова Валентина Николаевна</dc:creator>
  <cp:lastModifiedBy>Косенкова Валентина Николаевна</cp:lastModifiedBy>
  <cp:revision>1</cp:revision>
  <dcterms:created xsi:type="dcterms:W3CDTF">2015-04-20T14:04:00Z</dcterms:created>
  <dcterms:modified xsi:type="dcterms:W3CDTF">2015-04-20T14:04:00Z</dcterms:modified>
</cp:coreProperties>
</file>