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4C" w:rsidRDefault="006D6F4C" w:rsidP="006D6F4C">
      <w:pPr>
        <w:jc w:val="center"/>
        <w:rPr>
          <w:b/>
          <w:szCs w:val="20"/>
        </w:rPr>
      </w:pPr>
    </w:p>
    <w:p w:rsidR="006D6F4C" w:rsidRDefault="006D6F4C" w:rsidP="006D6F4C">
      <w:pPr>
        <w:jc w:val="center"/>
        <w:rPr>
          <w:b/>
          <w:szCs w:val="20"/>
        </w:rPr>
      </w:pPr>
    </w:p>
    <w:p w:rsidR="006D6F4C" w:rsidRDefault="006D6F4C" w:rsidP="006D6F4C">
      <w:pPr>
        <w:jc w:val="center"/>
        <w:rPr>
          <w:b/>
          <w:szCs w:val="20"/>
        </w:rPr>
      </w:pPr>
    </w:p>
    <w:p w:rsidR="006D6F4C" w:rsidRDefault="006D6F4C" w:rsidP="006D6F4C">
      <w:pPr>
        <w:jc w:val="center"/>
        <w:rPr>
          <w:b/>
          <w:szCs w:val="20"/>
        </w:rPr>
      </w:pPr>
    </w:p>
    <w:p w:rsidR="006D6F4C" w:rsidRDefault="006D6F4C" w:rsidP="006D6F4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ПЕРЕДАТОЧНЫЙ АКТ КВАРТИРЫ</w:t>
      </w:r>
    </w:p>
    <w:p w:rsidR="006D6F4C" w:rsidRDefault="006D6F4C" w:rsidP="006D6F4C">
      <w:pPr>
        <w:pStyle w:val="BodyText"/>
        <w:widowControl/>
        <w:spacing w:before="24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город Москва    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            </w:t>
      </w:r>
      <w:proofErr w:type="gramStart"/>
      <w:r>
        <w:rPr>
          <w:rFonts w:ascii="Times New Roman" w:hAnsi="Times New Roman"/>
          <w:iCs/>
        </w:rPr>
        <w:t xml:space="preserve">   «</w:t>
      </w:r>
      <w:proofErr w:type="gramEnd"/>
      <w:r>
        <w:rPr>
          <w:rFonts w:ascii="Times New Roman" w:hAnsi="Times New Roman"/>
          <w:iCs/>
        </w:rPr>
        <w:t>30» января 2016 года</w:t>
      </w:r>
    </w:p>
    <w:p w:rsidR="006D6F4C" w:rsidRDefault="006D6F4C" w:rsidP="006D6F4C">
      <w:pPr>
        <w:pStyle w:val="BodyText"/>
        <w:widowControl/>
        <w:spacing w:before="24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Мы, гражданин РФ </w:t>
      </w:r>
      <w:r>
        <w:rPr>
          <w:rFonts w:ascii="Times New Roman" w:hAnsi="Times New Roman"/>
          <w:b/>
          <w:bCs/>
        </w:rPr>
        <w:t xml:space="preserve">ИВАНОВ ИВАН ИВАНОВИЧ, </w:t>
      </w:r>
      <w:r>
        <w:rPr>
          <w:rFonts w:ascii="Times New Roman" w:hAnsi="Times New Roman"/>
        </w:rPr>
        <w:t xml:space="preserve">01.01.1900 года рождения, место рождения: г. Москва, пол мужской, паспорт 00 11 123456, выдан ОВД района №4 города Москвы 01.01.2000 года, код подразделения 000-100, зарегистрированный по адресу: г. Москва, проспект, дом, корп., </w:t>
      </w:r>
      <w:proofErr w:type="gramStart"/>
      <w:r>
        <w:rPr>
          <w:rFonts w:ascii="Times New Roman" w:hAnsi="Times New Roman"/>
        </w:rPr>
        <w:t>квартира,  именуемый</w:t>
      </w:r>
      <w:proofErr w:type="gramEnd"/>
      <w:r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 w:cs="Arial"/>
          <w:b/>
          <w:bCs/>
        </w:rPr>
        <w:t>Продавец</w:t>
      </w:r>
      <w:r>
        <w:rPr>
          <w:rFonts w:ascii="Times New Roman" w:hAnsi="Times New Roman"/>
        </w:rPr>
        <w:t xml:space="preserve">, с одной стороны, и </w:t>
      </w:r>
    </w:p>
    <w:p w:rsidR="006D6F4C" w:rsidRDefault="006D6F4C" w:rsidP="006D6F4C">
      <w:pPr>
        <w:pStyle w:val="BodyText"/>
        <w:widowControl/>
        <w:spacing w:before="240"/>
        <w:ind w:firstLine="567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гражданка </w:t>
      </w:r>
      <w:r>
        <w:rPr>
          <w:rFonts w:ascii="Times New Roman" w:hAnsi="Times New Roman" w:cs="Arial"/>
          <w:color w:val="000000"/>
        </w:rPr>
        <w:t xml:space="preserve">РФ </w:t>
      </w:r>
      <w:r>
        <w:rPr>
          <w:rFonts w:ascii="Times New Roman" w:hAnsi="Times New Roman" w:cs="Arial"/>
          <w:b/>
          <w:bCs/>
          <w:color w:val="000000"/>
        </w:rPr>
        <w:t>ПЕТРОВА МАРИЯ ИВАНОВНА</w:t>
      </w:r>
      <w:r>
        <w:rPr>
          <w:rFonts w:ascii="Times New Roman" w:hAnsi="Times New Roman" w:cs="Arial"/>
          <w:color w:val="000000"/>
        </w:rPr>
        <w:t>, 01.01.1900 года рождения, г. Москва, пол мужской, паспорт 00 11 123456, выдан ОВД района №4 города Москвы 01.01.2000 года, код подразделения 000-100, зарегистрированная по адресу: г. Москва, проспект, дом, корп., квартира</w:t>
      </w:r>
      <w:r>
        <w:rPr>
          <w:rFonts w:ascii="Times New Roman" w:hAnsi="Times New Roman" w:cs="Arial"/>
        </w:rPr>
        <w:t xml:space="preserve">, именуемая в дальнейшем </w:t>
      </w:r>
      <w:r>
        <w:rPr>
          <w:rFonts w:ascii="Times New Roman" w:hAnsi="Times New Roman" w:cs="Arial"/>
          <w:b/>
          <w:bCs/>
        </w:rPr>
        <w:t>Покупатель</w:t>
      </w:r>
      <w:r>
        <w:rPr>
          <w:rFonts w:ascii="Times New Roman" w:hAnsi="Times New Roman"/>
        </w:rPr>
        <w:t xml:space="preserve">, с другой стороны,  совместно именуемые </w:t>
      </w:r>
      <w:r>
        <w:rPr>
          <w:rFonts w:ascii="Times New Roman" w:hAnsi="Times New Roman"/>
          <w:b/>
          <w:bCs/>
        </w:rPr>
        <w:t>Стороны</w:t>
      </w:r>
      <w:r>
        <w:rPr>
          <w:rFonts w:ascii="Times New Roman" w:hAnsi="Times New Roman"/>
        </w:rPr>
        <w:t xml:space="preserve">, в соответствии со статьей 556 Гражданского кодекса Российской Федерации и с Договором купли-продажи квартиры, заключенным </w:t>
      </w:r>
      <w:r>
        <w:rPr>
          <w:rFonts w:ascii="Times New Roman" w:hAnsi="Times New Roman"/>
          <w:iCs/>
        </w:rPr>
        <w:t xml:space="preserve">  «30» января 2015 года </w:t>
      </w:r>
      <w:r>
        <w:rPr>
          <w:rFonts w:ascii="Times New Roman" w:hAnsi="Times New Roman"/>
        </w:rPr>
        <w:t>в городе Москва между Продавцом и Покупателем, составили настоящий акт (далее – Акт) о нижеследующем:</w:t>
      </w:r>
    </w:p>
    <w:p w:rsidR="006D6F4C" w:rsidRDefault="006D6F4C" w:rsidP="006D6F4C">
      <w:pPr>
        <w:ind w:firstLine="708"/>
        <w:jc w:val="both"/>
        <w:rPr>
          <w:rFonts w:ascii="Times New Roman" w:hAnsi="Times New Roman"/>
          <w:szCs w:val="20"/>
        </w:rPr>
      </w:pPr>
    </w:p>
    <w:p w:rsidR="006D6F4C" w:rsidRDefault="006D6F4C" w:rsidP="006D6F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Продавец передал, а Покупатель принял квартиру </w:t>
      </w:r>
      <w:r>
        <w:rPr>
          <w:rFonts w:ascii="Times New Roman" w:hAnsi="Times New Roman"/>
          <w:b/>
          <w:szCs w:val="20"/>
        </w:rPr>
        <w:t>№ 1 (Один),</w:t>
      </w:r>
      <w:r>
        <w:rPr>
          <w:rFonts w:ascii="Times New Roman" w:hAnsi="Times New Roman"/>
          <w:szCs w:val="20"/>
        </w:rPr>
        <w:t xml:space="preserve"> находящуюся по адресу: </w:t>
      </w:r>
      <w:r>
        <w:rPr>
          <w:rFonts w:ascii="Times New Roman" w:hAnsi="Times New Roman"/>
          <w:b/>
          <w:bCs/>
          <w:color w:val="000000"/>
          <w:szCs w:val="20"/>
        </w:rPr>
        <w:t>город Москва, улица, дом, корпус, квартира</w:t>
      </w:r>
      <w:r>
        <w:rPr>
          <w:rFonts w:ascii="Times New Roman" w:hAnsi="Times New Roman"/>
          <w:b/>
          <w:szCs w:val="20"/>
        </w:rPr>
        <w:t>,</w:t>
      </w:r>
      <w:r>
        <w:rPr>
          <w:rFonts w:ascii="Times New Roman" w:hAnsi="Times New Roman"/>
          <w:szCs w:val="20"/>
        </w:rPr>
        <w:t xml:space="preserve"> состоящую </w:t>
      </w:r>
      <w:proofErr w:type="gramStart"/>
      <w:r>
        <w:rPr>
          <w:rFonts w:ascii="Times New Roman" w:hAnsi="Times New Roman"/>
          <w:szCs w:val="20"/>
        </w:rPr>
        <w:t>из  4</w:t>
      </w:r>
      <w:proofErr w:type="gramEnd"/>
      <w:r>
        <w:rPr>
          <w:rFonts w:ascii="Times New Roman" w:hAnsi="Times New Roman"/>
          <w:szCs w:val="20"/>
        </w:rPr>
        <w:t xml:space="preserve"> (Четырех) комнат, общей площадью -  63,3 </w:t>
      </w:r>
      <w:proofErr w:type="spellStart"/>
      <w:r>
        <w:rPr>
          <w:rFonts w:ascii="Times New Roman" w:hAnsi="Times New Roman"/>
          <w:szCs w:val="20"/>
        </w:rPr>
        <w:t>кв.м</w:t>
      </w:r>
      <w:proofErr w:type="spellEnd"/>
      <w:r>
        <w:rPr>
          <w:rFonts w:ascii="Times New Roman" w:hAnsi="Times New Roman"/>
          <w:szCs w:val="20"/>
        </w:rPr>
        <w:t xml:space="preserve">., </w:t>
      </w:r>
      <w:proofErr w:type="spellStart"/>
      <w:r>
        <w:rPr>
          <w:rFonts w:ascii="Times New Roman" w:hAnsi="Times New Roman"/>
          <w:szCs w:val="20"/>
        </w:rPr>
        <w:t>кв.м</w:t>
      </w:r>
      <w:proofErr w:type="spellEnd"/>
      <w:r>
        <w:rPr>
          <w:rFonts w:ascii="Times New Roman" w:hAnsi="Times New Roman"/>
          <w:szCs w:val="20"/>
        </w:rPr>
        <w:t xml:space="preserve">., в том числе жилой площадью – 45,9 </w:t>
      </w:r>
      <w:proofErr w:type="spellStart"/>
      <w:r>
        <w:rPr>
          <w:rFonts w:ascii="Times New Roman" w:hAnsi="Times New Roman"/>
          <w:szCs w:val="20"/>
        </w:rPr>
        <w:t>кв.м</w:t>
      </w:r>
      <w:proofErr w:type="spellEnd"/>
      <w:r>
        <w:rPr>
          <w:rFonts w:ascii="Times New Roman" w:hAnsi="Times New Roman"/>
          <w:szCs w:val="20"/>
        </w:rPr>
        <w:t>.</w:t>
      </w:r>
    </w:p>
    <w:p w:rsidR="006D6F4C" w:rsidRDefault="006D6F4C" w:rsidP="006D6F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Покупатель полностью оплатил стоимость </w:t>
      </w:r>
      <w:proofErr w:type="gramStart"/>
      <w:r>
        <w:rPr>
          <w:rFonts w:ascii="Times New Roman" w:hAnsi="Times New Roman"/>
          <w:szCs w:val="20"/>
        </w:rPr>
        <w:t>квартиры,  согласно</w:t>
      </w:r>
      <w:proofErr w:type="gramEnd"/>
      <w:r>
        <w:rPr>
          <w:rFonts w:ascii="Times New Roman" w:hAnsi="Times New Roman"/>
          <w:szCs w:val="20"/>
        </w:rPr>
        <w:t xml:space="preserve"> вышеуказанному договору.</w:t>
      </w:r>
    </w:p>
    <w:p w:rsidR="006D6F4C" w:rsidRDefault="006D6F4C" w:rsidP="006D6F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Квартира, указанная в п.1 </w:t>
      </w:r>
      <w:proofErr w:type="gramStart"/>
      <w:r>
        <w:rPr>
          <w:rFonts w:ascii="Times New Roman" w:hAnsi="Times New Roman"/>
          <w:szCs w:val="20"/>
        </w:rPr>
        <w:t>Акта</w:t>
      </w:r>
      <w:proofErr w:type="gramEnd"/>
      <w:r>
        <w:rPr>
          <w:rFonts w:ascii="Times New Roman" w:hAnsi="Times New Roman"/>
          <w:szCs w:val="20"/>
        </w:rPr>
        <w:t xml:space="preserve"> передается в исправном и пригодном для проживания состоянии.</w:t>
      </w:r>
    </w:p>
    <w:p w:rsidR="006D6F4C" w:rsidRDefault="006D6F4C" w:rsidP="006D6F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Покупатель претензий по состоянию передаваемой квартире не имеет.</w:t>
      </w:r>
    </w:p>
    <w:p w:rsidR="006D6F4C" w:rsidRDefault="006D6F4C" w:rsidP="006D6F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Квартира передается без долгов за техническое обслуживание и за коммунальные услуги. В случае обнаружения задолженности за коммунальные услуги и техническое обслуживание Продавец обязуется за свой счет погасить начисленные задолженности вплоть до даты подписания настоящего Передаточного Акта.</w:t>
      </w:r>
    </w:p>
    <w:p w:rsidR="006D6F4C" w:rsidRDefault="006D6F4C" w:rsidP="006D6F4C">
      <w:pPr>
        <w:jc w:val="both"/>
        <w:rPr>
          <w:rFonts w:ascii="Times New Roman" w:hAnsi="Times New Roman"/>
          <w:szCs w:val="20"/>
        </w:rPr>
      </w:pPr>
    </w:p>
    <w:p w:rsidR="006D6F4C" w:rsidRDefault="006D6F4C" w:rsidP="006D6F4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Настоящий Акт составлен и подписан в 2 (Двух) экземплярах, имеющих равную юридическую силу. </w:t>
      </w:r>
    </w:p>
    <w:p w:rsidR="006D6F4C" w:rsidRDefault="006D6F4C" w:rsidP="006D6F4C">
      <w:pPr>
        <w:rPr>
          <w:rFonts w:ascii="Times New Roman" w:hAnsi="Times New Roman"/>
          <w:szCs w:val="20"/>
        </w:rPr>
      </w:pPr>
    </w:p>
    <w:p w:rsidR="006D6F4C" w:rsidRDefault="006D6F4C" w:rsidP="006D6F4C">
      <w:pPr>
        <w:pStyle w:val="Normal"/>
        <w:spacing w:line="216" w:lineRule="auto"/>
        <w:ind w:firstLine="520"/>
        <w:rPr>
          <w:b/>
          <w:sz w:val="20"/>
        </w:rPr>
      </w:pPr>
    </w:p>
    <w:p w:rsidR="006D6F4C" w:rsidRDefault="006D6F4C" w:rsidP="006D6F4C">
      <w:pPr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ПОДПИСИ СТОРОН:</w:t>
      </w:r>
    </w:p>
    <w:p w:rsidR="006D6F4C" w:rsidRDefault="006D6F4C" w:rsidP="006D6F4C">
      <w:pPr>
        <w:ind w:left="360"/>
        <w:jc w:val="both"/>
        <w:rPr>
          <w:rFonts w:ascii="Times New Roman" w:hAnsi="Times New Roman"/>
          <w:i/>
          <w:szCs w:val="20"/>
        </w:rPr>
      </w:pPr>
    </w:p>
    <w:p w:rsidR="006D6F4C" w:rsidRDefault="006D6F4C" w:rsidP="006D6F4C">
      <w:pPr>
        <w:pStyle w:val="Normal"/>
        <w:spacing w:line="216" w:lineRule="auto"/>
        <w:ind w:firstLine="520"/>
        <w:rPr>
          <w:b/>
          <w:sz w:val="22"/>
          <w:szCs w:val="22"/>
        </w:rPr>
      </w:pPr>
    </w:p>
    <w:p w:rsidR="006D6F4C" w:rsidRDefault="006D6F4C" w:rsidP="006D6F4C">
      <w:pPr>
        <w:ind w:left="360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</w:t>
      </w:r>
    </w:p>
    <w:p w:rsidR="006D6F4C" w:rsidRDefault="006D6F4C" w:rsidP="006D6F4C">
      <w:pPr>
        <w:ind w:firstLine="567"/>
        <w:jc w:val="both"/>
        <w:rPr>
          <w:rFonts w:ascii="Times New Roman" w:hAnsi="Times New Roman"/>
          <w:b/>
          <w:bCs/>
          <w:i/>
          <w:iCs/>
          <w:sz w:val="12"/>
          <w:szCs w:val="12"/>
        </w:rPr>
      </w:pPr>
      <w:r>
        <w:rPr>
          <w:rFonts w:ascii="Times New Roman" w:hAnsi="Times New Roman"/>
          <w:b/>
          <w:bCs/>
          <w:i/>
          <w:iCs/>
          <w:sz w:val="12"/>
          <w:szCs w:val="12"/>
        </w:rPr>
        <w:t>ИВАНОВ ИВАН ИВАНОВИЧ</w:t>
      </w:r>
    </w:p>
    <w:p w:rsidR="006D6F4C" w:rsidRDefault="006D6F4C" w:rsidP="006D6F4C">
      <w:pPr>
        <w:spacing w:line="216" w:lineRule="auto"/>
        <w:ind w:firstLine="337"/>
        <w:jc w:val="both"/>
        <w:rPr>
          <w:rFonts w:ascii="Times New Roman" w:hAnsi="Times New Roman"/>
          <w:i/>
          <w:iCs/>
          <w:sz w:val="12"/>
          <w:szCs w:val="12"/>
        </w:rPr>
      </w:pPr>
    </w:p>
    <w:p w:rsidR="006D6F4C" w:rsidRDefault="006D6F4C" w:rsidP="006D6F4C">
      <w:pPr>
        <w:spacing w:line="216" w:lineRule="auto"/>
        <w:ind w:firstLine="337"/>
        <w:jc w:val="both"/>
        <w:rPr>
          <w:rFonts w:ascii="Times New Roman" w:hAnsi="Times New Roman"/>
          <w:i/>
          <w:iCs/>
          <w:sz w:val="12"/>
          <w:szCs w:val="12"/>
        </w:rPr>
      </w:pPr>
    </w:p>
    <w:p w:rsidR="006D6F4C" w:rsidRDefault="006D6F4C" w:rsidP="006D6F4C">
      <w:pPr>
        <w:ind w:left="360"/>
        <w:jc w:val="both"/>
        <w:rPr>
          <w:i/>
          <w:sz w:val="12"/>
          <w:szCs w:val="12"/>
        </w:rPr>
      </w:pPr>
    </w:p>
    <w:p w:rsidR="006D6F4C" w:rsidRDefault="006D6F4C" w:rsidP="006D6F4C">
      <w:pPr>
        <w:ind w:left="360"/>
        <w:jc w:val="both"/>
        <w:rPr>
          <w:i/>
          <w:sz w:val="12"/>
          <w:szCs w:val="12"/>
        </w:rPr>
      </w:pPr>
    </w:p>
    <w:p w:rsidR="006D6F4C" w:rsidRDefault="006D6F4C" w:rsidP="006D6F4C">
      <w:pPr>
        <w:ind w:left="360"/>
        <w:jc w:val="both"/>
        <w:rPr>
          <w:i/>
          <w:sz w:val="12"/>
          <w:szCs w:val="12"/>
        </w:rPr>
      </w:pPr>
    </w:p>
    <w:p w:rsidR="006D6F4C" w:rsidRDefault="006D6F4C" w:rsidP="006D6F4C">
      <w:pPr>
        <w:ind w:left="360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</w:t>
      </w:r>
    </w:p>
    <w:p w:rsidR="006D6F4C" w:rsidRDefault="006D6F4C" w:rsidP="006D6F4C">
      <w:pPr>
        <w:ind w:firstLine="567"/>
        <w:jc w:val="both"/>
        <w:rPr>
          <w:rFonts w:ascii="Times New Roman" w:hAnsi="Times New Roman"/>
          <w:b/>
          <w:i/>
          <w:iCs/>
          <w:color w:val="000000"/>
          <w:sz w:val="12"/>
          <w:szCs w:val="12"/>
        </w:rPr>
      </w:pPr>
      <w:r>
        <w:rPr>
          <w:rFonts w:ascii="Times New Roman" w:hAnsi="Times New Roman"/>
          <w:b/>
          <w:i/>
          <w:iCs/>
          <w:color w:val="000000"/>
          <w:sz w:val="12"/>
          <w:szCs w:val="12"/>
        </w:rPr>
        <w:t>ПЕТРОВА МАРИЯ ИВАНОВНА</w:t>
      </w:r>
    </w:p>
    <w:p w:rsidR="006D6F4C" w:rsidRDefault="006D6F4C" w:rsidP="006D6F4C">
      <w:pPr>
        <w:shd w:val="clear" w:color="auto" w:fill="FFFFFF"/>
        <w:tabs>
          <w:tab w:val="left" w:pos="0"/>
          <w:tab w:val="left" w:pos="425"/>
        </w:tabs>
        <w:spacing w:line="216" w:lineRule="auto"/>
        <w:ind w:firstLine="337"/>
        <w:jc w:val="both"/>
      </w:pPr>
    </w:p>
    <w:p w:rsidR="00C063F5" w:rsidRDefault="006D6F4C">
      <w:bookmarkStart w:id="0" w:name="_GoBack"/>
      <w:bookmarkEnd w:id="0"/>
    </w:p>
    <w:sectPr w:rsidR="00C063F5">
      <w:headerReference w:type="default" r:id="rId5"/>
      <w:footerReference w:type="default" r:id="rId6"/>
      <w:footnotePr>
        <w:pos w:val="beneathText"/>
      </w:footnotePr>
      <w:pgSz w:w="11905" w:h="16837"/>
      <w:pgMar w:top="1195" w:right="1134" w:bottom="1080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AFB" w:rsidRDefault="006D6F4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AFB" w:rsidRDefault="006D6F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8C"/>
    <w:rsid w:val="006D6F4C"/>
    <w:rsid w:val="00AC4D8C"/>
    <w:rsid w:val="00B52F8C"/>
    <w:rsid w:val="00D63364"/>
    <w:rsid w:val="00D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6451C-C005-4FAA-895B-937CAF2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D6F4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semiHidden/>
    <w:rsid w:val="006D6F4C"/>
    <w:rPr>
      <w:rFonts w:ascii="Arial" w:eastAsia="Lucida Sans Unicode" w:hAnsi="Arial" w:cs="Times New Roman"/>
      <w:kern w:val="1"/>
      <w:sz w:val="20"/>
      <w:szCs w:val="24"/>
      <w:lang/>
    </w:rPr>
  </w:style>
  <w:style w:type="paragraph" w:customStyle="1" w:styleId="Normal">
    <w:name w:val="Normal"/>
    <w:rsid w:val="006D6F4C"/>
    <w:pPr>
      <w:widowControl w:val="0"/>
      <w:suppressAutoHyphens/>
      <w:spacing w:after="0" w:line="252" w:lineRule="auto"/>
      <w:ind w:firstLine="620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BodyText">
    <w:name w:val="Body Text"/>
    <w:basedOn w:val="a"/>
    <w:rsid w:val="006D6F4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Заярнюк</dc:creator>
  <cp:keywords/>
  <dc:description/>
  <cp:lastModifiedBy>Ксения Заярнюк</cp:lastModifiedBy>
  <cp:revision>2</cp:revision>
  <dcterms:created xsi:type="dcterms:W3CDTF">2018-03-22T18:03:00Z</dcterms:created>
  <dcterms:modified xsi:type="dcterms:W3CDTF">2018-03-22T18:03:00Z</dcterms:modified>
</cp:coreProperties>
</file>