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43" w:rsidRPr="00B33EBA" w:rsidRDefault="00580D43" w:rsidP="00580D43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B33EBA">
        <w:rPr>
          <w:rFonts w:ascii="Times New Roman" w:hAnsi="Times New Roman"/>
          <w:b/>
          <w:sz w:val="32"/>
          <w:szCs w:val="32"/>
        </w:rPr>
        <w:t>АКТ ПРИЕМА-ПЕРЕДАЧИ</w:t>
      </w:r>
    </w:p>
    <w:p w:rsidR="00580D43" w:rsidRPr="00B33EBA" w:rsidRDefault="00580D43" w:rsidP="00580D43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B33EBA">
        <w:rPr>
          <w:rFonts w:ascii="Times New Roman" w:hAnsi="Times New Roman"/>
          <w:b/>
          <w:sz w:val="32"/>
          <w:szCs w:val="32"/>
        </w:rPr>
        <w:t>квартиры</w:t>
      </w:r>
    </w:p>
    <w:p w:rsidR="00580D43" w:rsidRDefault="00580D43" w:rsidP="00580D43">
      <w:pPr>
        <w:rPr>
          <w:sz w:val="32"/>
          <w:szCs w:val="32"/>
        </w:rPr>
      </w:pPr>
    </w:p>
    <w:p w:rsidR="00580D43" w:rsidRPr="00B33EBA" w:rsidRDefault="00580D43" w:rsidP="00580D43">
      <w:pPr>
        <w:rPr>
          <w:sz w:val="32"/>
          <w:szCs w:val="32"/>
        </w:rPr>
      </w:pPr>
      <w:r w:rsidRPr="00B33EBA">
        <w:rPr>
          <w:sz w:val="32"/>
          <w:szCs w:val="32"/>
        </w:rPr>
        <w:t>г. Подольск "06" января 2017 г.</w:t>
      </w:r>
    </w:p>
    <w:p w:rsidR="00580D43" w:rsidRPr="00B33EBA" w:rsidRDefault="00580D43" w:rsidP="00580D43">
      <w:pPr>
        <w:rPr>
          <w:sz w:val="32"/>
          <w:szCs w:val="32"/>
        </w:rPr>
      </w:pPr>
      <w:r w:rsidRPr="00B33EBA">
        <w:rPr>
          <w:sz w:val="32"/>
          <w:szCs w:val="32"/>
        </w:rPr>
        <w:t>Мы, Якушев Илья Петрович, 1958 года рождения, паспорт серии 01 07 N 010203, выдан ОТДЕЛЕНИЕМ ПО РАЙОНУ НЕВСКИЙ ОУФМС РОССИИ ПО ГОРОДУ МОСКВА 10 июля 2008 года, код подразделения 141-001, зарегистрированны</w:t>
      </w:r>
      <w:proofErr w:type="gramStart"/>
      <w:r w:rsidRPr="00B33EBA">
        <w:rPr>
          <w:sz w:val="32"/>
          <w:szCs w:val="32"/>
        </w:rPr>
        <w:t>й(</w:t>
      </w:r>
      <w:proofErr w:type="spellStart"/>
      <w:proofErr w:type="gramEnd"/>
      <w:r w:rsidRPr="00B33EBA">
        <w:rPr>
          <w:sz w:val="32"/>
          <w:szCs w:val="32"/>
        </w:rPr>
        <w:t>ая</w:t>
      </w:r>
      <w:proofErr w:type="spellEnd"/>
      <w:r w:rsidRPr="00B33EBA">
        <w:rPr>
          <w:sz w:val="32"/>
          <w:szCs w:val="32"/>
        </w:rPr>
        <w:t xml:space="preserve">) по адресу: г. Подольск, улица Первомайская, дом « 5 кв. 10, именуемый в дальнейшем ПРОДАВЕЦ, и </w:t>
      </w:r>
      <w:r w:rsidR="00455C34">
        <w:rPr>
          <w:sz w:val="32"/>
          <w:szCs w:val="32"/>
        </w:rPr>
        <w:t>Якушева</w:t>
      </w:r>
      <w:r w:rsidRPr="00B33EBA">
        <w:rPr>
          <w:sz w:val="32"/>
          <w:szCs w:val="32"/>
        </w:rPr>
        <w:t xml:space="preserve"> Дарья Петровна, 1961года рождения, паспорт серии 02 08 № 01020304, выдан ОТДЕЛЕНИЕМ ПО РАЙОНУ НЕВСКИЙ ОУФМС РОССИИ ПО ГОРОДУ МОСКВА 20 июля 2008 года, код подразделения 141-001, зарегистрированны</w:t>
      </w:r>
      <w:proofErr w:type="gramStart"/>
      <w:r w:rsidRPr="00B33EBA">
        <w:rPr>
          <w:sz w:val="32"/>
          <w:szCs w:val="32"/>
        </w:rPr>
        <w:t>й(</w:t>
      </w:r>
      <w:proofErr w:type="spellStart"/>
      <w:proofErr w:type="gramEnd"/>
      <w:r w:rsidRPr="00B33EBA">
        <w:rPr>
          <w:sz w:val="32"/>
          <w:szCs w:val="32"/>
        </w:rPr>
        <w:t>ая</w:t>
      </w:r>
      <w:proofErr w:type="spellEnd"/>
      <w:r w:rsidRPr="00B33EBA">
        <w:rPr>
          <w:sz w:val="32"/>
          <w:szCs w:val="32"/>
        </w:rPr>
        <w:t>) по адресу: город Подольск, улица Строителей, дом 54, кв. 35, именуемая в дальнейшем ПОКУПАТЕЛЬ, совместно именуемые Стороны, в соответствии со ст. 556 ГК РФ, составили настоящий акт о нижеследующем:</w:t>
      </w:r>
    </w:p>
    <w:p w:rsidR="00580D43" w:rsidRPr="00B33EBA" w:rsidRDefault="00580D43" w:rsidP="00580D43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 xml:space="preserve">1. </w:t>
      </w:r>
      <w:proofErr w:type="gramStart"/>
      <w:r w:rsidRPr="00B33EBA">
        <w:rPr>
          <w:rFonts w:ascii="Times New Roman" w:hAnsi="Times New Roman"/>
          <w:sz w:val="32"/>
          <w:szCs w:val="32"/>
        </w:rPr>
        <w:t>Продавец передал, а Покупатель принял</w:t>
      </w:r>
      <w:r w:rsidR="00455C34">
        <w:rPr>
          <w:rFonts w:ascii="Times New Roman" w:hAnsi="Times New Roman"/>
          <w:sz w:val="32"/>
          <w:szCs w:val="32"/>
        </w:rPr>
        <w:t xml:space="preserve"> ½ (одну вторую) долю в  квартире</w:t>
      </w:r>
      <w:r w:rsidRPr="00B33EBA">
        <w:rPr>
          <w:rFonts w:ascii="Times New Roman" w:hAnsi="Times New Roman"/>
          <w:sz w:val="32"/>
          <w:szCs w:val="32"/>
        </w:rPr>
        <w:t>, расположенную по адресу: город Подольск, улица Первомайская, дом №5 кв.№ 10 (далее – Квартира) в соответствии с договором купли-продажи, заключенным в простой письменной форме «06» января 2017 г., зарегистрированным в государственном реестре недвижимости «19» августа 2010 г., запись регистрации № 3010 надлежащего качества, имеющую следующие характеристики:</w:t>
      </w:r>
      <w:proofErr w:type="gramEnd"/>
    </w:p>
    <w:p w:rsidR="00580D43" w:rsidRPr="00B33EBA" w:rsidRDefault="00580D43" w:rsidP="00580D43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Квартира состоит из 2 жилых комнат, расположена в первом подъезде на втором этаже девятиэтажного дома. Общая площадь квартиры составляет 54 (пятьдесят четыре) кв.м., жилая 36 (тридцать шесть) кв.м.</w:t>
      </w:r>
      <w:r w:rsidRPr="00B33EBA">
        <w:rPr>
          <w:rFonts w:ascii="Times New Roman" w:hAnsi="Times New Roman"/>
          <w:sz w:val="32"/>
          <w:szCs w:val="32"/>
        </w:rPr>
        <w:tab/>
      </w:r>
      <w:r w:rsidRPr="00B33EBA">
        <w:rPr>
          <w:rFonts w:ascii="Times New Roman" w:hAnsi="Times New Roman"/>
          <w:sz w:val="32"/>
          <w:szCs w:val="32"/>
        </w:rPr>
        <w:tab/>
      </w:r>
      <w:r w:rsidRPr="00B33EBA">
        <w:rPr>
          <w:rFonts w:ascii="Times New Roman" w:hAnsi="Times New Roman"/>
          <w:sz w:val="32"/>
          <w:szCs w:val="32"/>
        </w:rPr>
        <w:tab/>
      </w:r>
    </w:p>
    <w:p w:rsidR="00580D43" w:rsidRPr="00B33EBA" w:rsidRDefault="00580D43" w:rsidP="00580D43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2. Покупатель осмотрел Квартиру, претензий к ее качеству не имеет. Стороны подтверждают, что на момент подписания настоящего Акта Квартира находится в надлежащем состоянии и не имеет недостатков либо дефектов, препятствующих ее использованию в целях проживания.</w:t>
      </w:r>
    </w:p>
    <w:p w:rsidR="00580D43" w:rsidRPr="00B33EBA" w:rsidRDefault="00580D43" w:rsidP="00580D43">
      <w:pPr>
        <w:rPr>
          <w:sz w:val="32"/>
          <w:szCs w:val="32"/>
        </w:rPr>
      </w:pPr>
      <w:r w:rsidRPr="00B33EBA">
        <w:rPr>
          <w:sz w:val="32"/>
          <w:szCs w:val="32"/>
        </w:rPr>
        <w:t xml:space="preserve"> 3. Продавец освободил Квартиру, передал Покупателю ключи от квартиры, а также документы, подтверждающие отсутствие задолженности по коммунальным платежам и абонентской плате за телефон.</w:t>
      </w:r>
    </w:p>
    <w:p w:rsidR="00580D43" w:rsidRPr="00B33EBA" w:rsidRDefault="00580D43" w:rsidP="00580D43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lastRenderedPageBreak/>
        <w:t>4. Стороны не имеют друг к другу материальных претензий, подтверждают произведение полных расчетов по договору купли-продажи.</w:t>
      </w:r>
    </w:p>
    <w:p w:rsidR="00580D43" w:rsidRPr="00B33EBA" w:rsidRDefault="00580D43" w:rsidP="00580D43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 xml:space="preserve">5. С момента подписания настоящего передаточного акта риск случайной гибели или случайного повреждения указанной Квартиры несет Покупатель. </w:t>
      </w:r>
    </w:p>
    <w:p w:rsidR="00580D43" w:rsidRPr="00B33EBA" w:rsidRDefault="00580D43" w:rsidP="00580D43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6. Настоящий акт составлен в двух экземплярах, имеющих равную юридическую силу, один экземпляр Продавцу и один экземпляр Покупателю.</w:t>
      </w:r>
    </w:p>
    <w:p w:rsidR="00580D43" w:rsidRPr="00B33EBA" w:rsidRDefault="00580D43" w:rsidP="00580D43">
      <w:pPr>
        <w:rPr>
          <w:snapToGrid w:val="0"/>
          <w:sz w:val="32"/>
          <w:szCs w:val="32"/>
        </w:rPr>
      </w:pPr>
      <w:r w:rsidRPr="00B33EBA">
        <w:rPr>
          <w:snapToGrid w:val="0"/>
          <w:sz w:val="32"/>
          <w:szCs w:val="32"/>
        </w:rPr>
        <w:t>Продавец:</w:t>
      </w:r>
      <w:r w:rsidRPr="00B33EBA">
        <w:rPr>
          <w:snapToGrid w:val="0"/>
          <w:sz w:val="32"/>
          <w:szCs w:val="32"/>
        </w:rPr>
        <w:tab/>
        <w:t>_______________Якушев И.П.</w:t>
      </w:r>
      <w:r w:rsidRPr="00B33EBA">
        <w:rPr>
          <w:snapToGrid w:val="0"/>
          <w:sz w:val="32"/>
          <w:szCs w:val="32"/>
        </w:rPr>
        <w:tab/>
      </w:r>
      <w:r w:rsidRPr="00B33EBA">
        <w:rPr>
          <w:snapToGrid w:val="0"/>
          <w:sz w:val="32"/>
          <w:szCs w:val="32"/>
        </w:rPr>
        <w:tab/>
      </w:r>
      <w:r w:rsidRPr="00B33EBA">
        <w:rPr>
          <w:snapToGrid w:val="0"/>
          <w:sz w:val="32"/>
          <w:szCs w:val="32"/>
        </w:rPr>
        <w:tab/>
      </w:r>
      <w:r w:rsidRPr="00B33EBA">
        <w:rPr>
          <w:snapToGrid w:val="0"/>
          <w:sz w:val="32"/>
          <w:szCs w:val="32"/>
        </w:rPr>
        <w:tab/>
      </w:r>
    </w:p>
    <w:p w:rsidR="00580D43" w:rsidRPr="00B33EBA" w:rsidRDefault="00580D43" w:rsidP="00580D43">
      <w:pPr>
        <w:rPr>
          <w:snapToGrid w:val="0"/>
          <w:sz w:val="32"/>
          <w:szCs w:val="32"/>
        </w:rPr>
      </w:pPr>
      <w:proofErr w:type="spellStart"/>
      <w:r w:rsidRPr="00B33EBA">
        <w:rPr>
          <w:snapToGrid w:val="0"/>
          <w:sz w:val="32"/>
          <w:szCs w:val="32"/>
        </w:rPr>
        <w:t>Покупатель:_____________</w:t>
      </w:r>
      <w:r w:rsidR="00455C34">
        <w:rPr>
          <w:snapToGrid w:val="0"/>
          <w:sz w:val="32"/>
          <w:szCs w:val="32"/>
        </w:rPr>
        <w:t>Якушева</w:t>
      </w:r>
      <w:bookmarkStart w:id="0" w:name="_GoBack"/>
      <w:bookmarkEnd w:id="0"/>
      <w:proofErr w:type="spellEnd"/>
      <w:r w:rsidRPr="00B33EBA">
        <w:rPr>
          <w:snapToGrid w:val="0"/>
          <w:sz w:val="32"/>
          <w:szCs w:val="32"/>
        </w:rPr>
        <w:t xml:space="preserve"> Д.П.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5C34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0D43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580D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580D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2018-04-28T21:05:00Z</dcterms:created>
  <dcterms:modified xsi:type="dcterms:W3CDTF">2018-04-28T21:05:00Z</dcterms:modified>
</cp:coreProperties>
</file>