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77" w:rsidRDefault="000C2E77" w:rsidP="000C2E77">
      <w:pPr>
        <w:ind w:left="5670"/>
      </w:pPr>
      <w:r>
        <w:t>В Ленинский районный  суд</w:t>
      </w:r>
    </w:p>
    <w:p w:rsidR="000C2E77" w:rsidRDefault="000C2E77" w:rsidP="000C2E77">
      <w:pPr>
        <w:ind w:left="5670"/>
      </w:pPr>
      <w:r>
        <w:t>Московской области</w:t>
      </w:r>
    </w:p>
    <w:p w:rsidR="000C2E77" w:rsidRDefault="000C2E77" w:rsidP="000C2E77">
      <w:pPr>
        <w:ind w:left="5670"/>
      </w:pPr>
      <w:r>
        <w:t>Истец: Иванов Иван Иванович</w:t>
      </w:r>
    </w:p>
    <w:p w:rsidR="000C2E77" w:rsidRDefault="000C2E77" w:rsidP="000C2E77">
      <w:pPr>
        <w:ind w:left="5670"/>
      </w:pPr>
      <w:r>
        <w:t>Адрес: г.Москва, ул.Воронина, д.4, кв.4</w:t>
      </w:r>
    </w:p>
    <w:p w:rsidR="000C2E77" w:rsidRDefault="000C2E77" w:rsidP="000C2E77">
      <w:pPr>
        <w:ind w:left="5670"/>
      </w:pPr>
      <w:r>
        <w:t>Тел.: +7 999 888 55 55</w:t>
      </w:r>
    </w:p>
    <w:p w:rsidR="000C2E77" w:rsidRDefault="000C2E77" w:rsidP="000C2E77">
      <w:pPr>
        <w:ind w:left="5670"/>
      </w:pPr>
      <w:r>
        <w:t>Ответчик Петров Петр Петрович</w:t>
      </w:r>
    </w:p>
    <w:p w:rsidR="000C2E77" w:rsidRDefault="000C2E77" w:rsidP="000C2E77">
      <w:pPr>
        <w:ind w:left="5670"/>
      </w:pPr>
      <w:r>
        <w:t>Адрес: г.Москва, ул.Воронина, д.4, кв.8</w:t>
      </w:r>
    </w:p>
    <w:p w:rsidR="000C2E77" w:rsidRDefault="000C2E77" w:rsidP="000C2E77">
      <w:pPr>
        <w:ind w:left="5670"/>
      </w:pPr>
      <w:r>
        <w:t>Тел.: +7 999 666 33 22</w:t>
      </w:r>
    </w:p>
    <w:p w:rsidR="000C2E77" w:rsidRDefault="000C2E77" w:rsidP="000C2E77">
      <w:pPr>
        <w:ind w:firstLine="851"/>
        <w:jc w:val="center"/>
      </w:pPr>
    </w:p>
    <w:p w:rsidR="000C2E77" w:rsidRDefault="000C2E77" w:rsidP="000C2E77">
      <w:pPr>
        <w:ind w:firstLine="851"/>
        <w:jc w:val="center"/>
      </w:pPr>
      <w:r>
        <w:t>Исковое заявление</w:t>
      </w:r>
    </w:p>
    <w:p w:rsidR="000C2E77" w:rsidRDefault="000C2E77" w:rsidP="000C2E77">
      <w:pPr>
        <w:ind w:firstLine="851"/>
        <w:jc w:val="center"/>
      </w:pPr>
      <w:r>
        <w:t xml:space="preserve"> об устранении самовольной не узаконенной реконструкции </w:t>
      </w:r>
    </w:p>
    <w:p w:rsidR="000C2E77" w:rsidRDefault="000C2E77" w:rsidP="000C2E77">
      <w:pPr>
        <w:ind w:firstLine="851"/>
        <w:jc w:val="center"/>
      </w:pPr>
      <w:r>
        <w:t>жилого помещения в многоквартирном доме</w:t>
      </w:r>
    </w:p>
    <w:p w:rsidR="00000000" w:rsidRDefault="00712C69" w:rsidP="000C2E77"/>
    <w:p w:rsidR="000C2E77" w:rsidRDefault="000C2E77" w:rsidP="000C2E77">
      <w:r>
        <w:t xml:space="preserve">Я являюсь собственником квартиры № 4, расположенной в доме № </w:t>
      </w:r>
      <w:r w:rsidR="00CF5ECC">
        <w:t>4</w:t>
      </w:r>
      <w:r>
        <w:t xml:space="preserve"> по ул. В</w:t>
      </w:r>
      <w:r w:rsidR="00CF5ECC">
        <w:t>оронина</w:t>
      </w:r>
      <w:r>
        <w:t xml:space="preserve"> в г.Москва.</w:t>
      </w:r>
    </w:p>
    <w:p w:rsidR="000C2E77" w:rsidRDefault="000C2E77" w:rsidP="000C2E77">
      <w:r>
        <w:t xml:space="preserve">Мой сосед Петров П.П., собственник квартиры № </w:t>
      </w:r>
      <w:r w:rsidR="00CF5ECC">
        <w:t>8</w:t>
      </w:r>
      <w:r>
        <w:t>, расположенной над моей квартирой, самовольно произвел работы по переустройству и перепланировке его жилого помещения:</w:t>
      </w:r>
    </w:p>
    <w:p w:rsidR="000C2E77" w:rsidRDefault="000C2E77" w:rsidP="000C2E77">
      <w:r>
        <w:t>- объединил кухню и жилую комнату с газовой плитой;</w:t>
      </w:r>
    </w:p>
    <w:p w:rsidR="000C2E77" w:rsidRDefault="000C2E77" w:rsidP="000C2E77">
      <w:r>
        <w:t>- объединил лоджию с квартирой, приборы отопления перенес на лоджию;</w:t>
      </w:r>
    </w:p>
    <w:p w:rsidR="000C2E77" w:rsidRDefault="000C2E77" w:rsidP="000C2E77">
      <w:r>
        <w:t>- нарушил прочность несущих конструкций: вырубил нишу в несущей стене;</w:t>
      </w:r>
    </w:p>
    <w:p w:rsidR="000C2E77" w:rsidRDefault="000C2E77" w:rsidP="000C2E77">
      <w:r>
        <w:t xml:space="preserve">- </w:t>
      </w:r>
      <w:r w:rsidR="00CF5ECC">
        <w:t>значительно увеличил проем входной двери в свою квартиру, сделав двустворчатые двери.</w:t>
      </w:r>
    </w:p>
    <w:p w:rsidR="000C2E77" w:rsidRDefault="000C2E77" w:rsidP="000C2E77">
      <w:pPr>
        <w:ind w:firstLine="851"/>
      </w:pPr>
      <w:r>
        <w:t>При этом стена с западной стороны дома дала трещину длиной около 1 метра. Я, как сосед и жилец многоквартирного дома 1981 года постройки, опасаюсь за безопасность своей жизни и технического состояния своего жилья.</w:t>
      </w:r>
    </w:p>
    <w:p w:rsidR="000C2E77" w:rsidRDefault="000C2E77" w:rsidP="000C2E77">
      <w:pPr>
        <w:ind w:firstLine="851"/>
      </w:pPr>
      <w:r>
        <w:t xml:space="preserve">Об этих обстоятельствах я сообщил в своем заявлении, которое направил в Жилищную инспекцию 01.01.2017г. На сегодняшний день </w:t>
      </w:r>
      <w:r w:rsidR="00712C69">
        <w:t>Петрова П.П.</w:t>
      </w:r>
      <w:r>
        <w:t xml:space="preserve"> никто из инспекции не проверял, меры по выявлению нарушений с его стороны не принимались.</w:t>
      </w:r>
    </w:p>
    <w:p w:rsidR="000C2E77" w:rsidRDefault="000C2E77" w:rsidP="000C2E77">
      <w:pPr>
        <w:ind w:firstLine="851"/>
      </w:pPr>
      <w:r>
        <w:t>В настоящее время происходят запрещенные законом изменения конструкций, меняющие состояние самого дома, а также происходят существенные изменения несущих конструкций в нижерасположенных квартирах. Стены во всех квартирах подъезда вибрируют, дребезжит и падает посуда со стеллажей, дрожит мебель и пол. Появились растущие трещины на стыках стен и потолка в квартирах нижних этажей.</w:t>
      </w:r>
    </w:p>
    <w:p w:rsidR="000C2E77" w:rsidRDefault="000C2E77" w:rsidP="000C2E77">
      <w:pPr>
        <w:ind w:firstLine="851"/>
      </w:pPr>
      <w:r>
        <w:t>В многоквартирном доме несущие и ненесущие стены являются общим имуществом собственников помещений.</w:t>
      </w:r>
    </w:p>
    <w:p w:rsidR="000C2E77" w:rsidRDefault="000C2E77" w:rsidP="000C2E77">
      <w:pPr>
        <w:ind w:firstLine="851"/>
      </w:pPr>
      <w:r>
        <w:lastRenderedPageBreak/>
        <w:t>В силу п.1 ст.247 Гражданского кодекса РФ владение и пользование имуществом, находящимся в общей долевой собственности, осуществляется по соглашению всех ее участников.</w:t>
      </w:r>
    </w:p>
    <w:p w:rsidR="000C2E77" w:rsidRDefault="000C2E77" w:rsidP="000C2E77">
      <w:pPr>
        <w:ind w:firstLine="851"/>
      </w:pPr>
      <w:r>
        <w:t xml:space="preserve">У хозяина квартиры № </w:t>
      </w:r>
      <w:r w:rsidR="00712C69">
        <w:t xml:space="preserve">8, Петрова П.П., </w:t>
      </w:r>
      <w:r>
        <w:t>такого соглашения нет.</w:t>
      </w:r>
    </w:p>
    <w:p w:rsidR="000C2E77" w:rsidRDefault="000C2E77" w:rsidP="000C2E77">
      <w:pPr>
        <w:ind w:firstLine="851"/>
      </w:pPr>
      <w:r>
        <w:t xml:space="preserve">Управляющая компания и полиция по заявлению жильцов осведомлена, но никаких мер предпринято не было, ремонтные работы продолжаются. Договориться с собственником квартиры № </w:t>
      </w:r>
      <w:r w:rsidR="00712C69">
        <w:t>8</w:t>
      </w:r>
      <w:r>
        <w:t xml:space="preserve"> о прекращении незаконных работ не удается.</w:t>
      </w:r>
    </w:p>
    <w:p w:rsidR="000C2E77" w:rsidRDefault="000C2E77" w:rsidP="000C2E77">
      <w:pPr>
        <w:ind w:firstLine="851"/>
      </w:pPr>
      <w:r>
        <w:t>В связи с опасностью обрушения здания и нанесения ущерба жителям дома, просим направить комиссию и помочь найти решение в данной ситуации.</w:t>
      </w:r>
    </w:p>
    <w:p w:rsidR="00712C69" w:rsidRDefault="00712C69" w:rsidP="000C2E77">
      <w:pPr>
        <w:ind w:firstLine="851"/>
      </w:pPr>
      <w:r>
        <w:t>На основании КоАП РФ, в частности, статьи 7.21 о нарушении правил пользования жилыми помещениями прошу:</w:t>
      </w:r>
    </w:p>
    <w:p w:rsidR="00712C69" w:rsidRDefault="00712C69" w:rsidP="000C2E77">
      <w:pPr>
        <w:ind w:firstLine="851"/>
      </w:pPr>
      <w:r>
        <w:t>- остановить незаконные реконструктивные работы в квартире №8,</w:t>
      </w:r>
    </w:p>
    <w:p w:rsidR="00712C69" w:rsidRDefault="00712C69" w:rsidP="000C2E77">
      <w:pPr>
        <w:ind w:firstLine="851"/>
      </w:pPr>
      <w:r>
        <w:t>- устранить произведенные изменения,</w:t>
      </w:r>
    </w:p>
    <w:p w:rsidR="00712C69" w:rsidRDefault="00712C69" w:rsidP="000C2E77">
      <w:pPr>
        <w:ind w:firstLine="851"/>
      </w:pPr>
      <w:r>
        <w:t>- наложить административную ответственность на владельца квартиры №8,</w:t>
      </w:r>
    </w:p>
    <w:p w:rsidR="00712C69" w:rsidRDefault="00712C69" w:rsidP="000C2E77">
      <w:pPr>
        <w:ind w:firstLine="851"/>
      </w:pPr>
      <w:r>
        <w:t>- обязать жилинспекцию и УК провести комиссию и вынести решение об аварийной опасности дома после возникновения последствий действий Петрова П.П.</w:t>
      </w:r>
    </w:p>
    <w:p w:rsidR="00712C69" w:rsidRDefault="00712C69" w:rsidP="000C2E77">
      <w:pPr>
        <w:ind w:firstLine="851"/>
      </w:pPr>
      <w:r>
        <w:t>Приложение:</w:t>
      </w:r>
    </w:p>
    <w:p w:rsidR="00712C69" w:rsidRDefault="00712C69" w:rsidP="00712C69">
      <w:pPr>
        <w:ind w:firstLine="284"/>
      </w:pPr>
      <w:r>
        <w:t>- документ, удостоверяющий право собственности на кваритру,</w:t>
      </w:r>
    </w:p>
    <w:p w:rsidR="00712C69" w:rsidRDefault="00712C69" w:rsidP="00712C69">
      <w:pPr>
        <w:ind w:firstLine="284"/>
      </w:pPr>
      <w:r>
        <w:t>- копии заявлений в УК, жилинспекцию и прокуратуру,</w:t>
      </w:r>
    </w:p>
    <w:p w:rsidR="00712C69" w:rsidRDefault="00712C69" w:rsidP="00712C69">
      <w:pPr>
        <w:ind w:firstLine="284"/>
      </w:pPr>
      <w:r>
        <w:t>- фотографии плана квартиры, произведенных изменений, возникших последствий – трещины на стене.</w:t>
      </w:r>
    </w:p>
    <w:p w:rsidR="00712C69" w:rsidRDefault="00712C69" w:rsidP="00712C69">
      <w:pPr>
        <w:ind w:firstLine="284"/>
      </w:pPr>
    </w:p>
    <w:p w:rsidR="00712C69" w:rsidRDefault="00712C69" w:rsidP="00712C69">
      <w:pPr>
        <w:ind w:firstLine="284"/>
      </w:pPr>
      <w:r>
        <w:t>01.02.2017                                                                                 Иванов И.И.</w:t>
      </w:r>
    </w:p>
    <w:sectPr w:rsidR="00712C69" w:rsidSect="000C2E77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0C2E77"/>
    <w:rsid w:val="000C2E77"/>
    <w:rsid w:val="00712C69"/>
    <w:rsid w:val="00CF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2018-06-12T09:32:00Z</dcterms:created>
  <dcterms:modified xsi:type="dcterms:W3CDTF">2018-06-12T10:02:00Z</dcterms:modified>
</cp:coreProperties>
</file>